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C18" w:rsidRDefault="00401C18" w:rsidP="00401C1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«</w:t>
      </w:r>
      <w:r>
        <w:rPr>
          <w:rFonts w:ascii="Times New Roman" w:hAnsi="Times New Roman"/>
          <w:b/>
          <w:sz w:val="24"/>
          <w:szCs w:val="24"/>
          <w:lang w:eastAsia="ru-RU"/>
        </w:rPr>
        <w:t>УЧЕБНОЙ ((НАУЧНО-ИССЛЕДОВАТЕЛЬСКОЙ РАБОТЫ) ПОЛУЧЕНИЯ ПЕРВИЧНЫХ НАВЫКОВ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НАУЧНО-ИССЛЕДОВАТЕЛЬСКОЙ РАБОТЫ) ПРАКТИКИ»</w:t>
      </w:r>
    </w:p>
    <w:p w:rsidR="00401C18" w:rsidRDefault="00401C18" w:rsidP="00401C18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МОДУЛЮ </w:t>
      </w:r>
    </w:p>
    <w:p w:rsidR="00401C18" w:rsidRDefault="00401C18" w:rsidP="00401C1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«МОДУЛЬ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УЧЕБНО-ИССЛЕДОВАТЕЛЬСКОЙ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01C18" w:rsidRDefault="00401C18" w:rsidP="00401C1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 ПРОЕКТНОЙ ДЕЯТЕЛЬНОСТИ»</w:t>
      </w:r>
    </w:p>
    <w:p w:rsidR="0053672E" w:rsidRDefault="0053672E" w:rsidP="005367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учебная</w:t>
      </w:r>
      <w:proofErr w:type="gramEnd"/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D00D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</w:t>
      </w:r>
    </w:p>
    <w:p w:rsidR="00CB361E" w:rsidRDefault="00CB361E" w:rsidP="00CB361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практика предназначена для студентов 3 </w:t>
      </w:r>
      <w:r w:rsidRPr="00223603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60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23603">
        <w:rPr>
          <w:rFonts w:ascii="Times New Roman" w:hAnsi="Times New Roman"/>
          <w:sz w:val="24"/>
          <w:szCs w:val="24"/>
        </w:rPr>
        <w:t xml:space="preserve">. В ходе </w:t>
      </w:r>
      <w:r>
        <w:rPr>
          <w:rFonts w:ascii="Times New Roman" w:hAnsi="Times New Roman"/>
          <w:sz w:val="24"/>
          <w:szCs w:val="24"/>
        </w:rPr>
        <w:t>учебной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</w:t>
      </w:r>
      <w:r w:rsidRPr="00223603">
        <w:rPr>
          <w:rFonts w:ascii="Times New Roman" w:hAnsi="Times New Roman"/>
          <w:sz w:val="24"/>
          <w:szCs w:val="24"/>
        </w:rPr>
        <w:t xml:space="preserve"> студенты </w:t>
      </w:r>
      <w:r>
        <w:rPr>
          <w:rFonts w:ascii="Times New Roman" w:hAnsi="Times New Roman"/>
          <w:sz w:val="24"/>
          <w:szCs w:val="24"/>
        </w:rPr>
        <w:t>совершенствуют</w:t>
      </w:r>
      <w:r w:rsidRPr="00223603">
        <w:rPr>
          <w:rFonts w:ascii="Times New Roman" w:hAnsi="Times New Roman"/>
          <w:sz w:val="24"/>
          <w:szCs w:val="24"/>
        </w:rPr>
        <w:t xml:space="preserve"> навыки и умения, необходимы</w:t>
      </w:r>
      <w:r>
        <w:rPr>
          <w:rFonts w:ascii="Times New Roman" w:hAnsi="Times New Roman"/>
          <w:sz w:val="24"/>
          <w:szCs w:val="24"/>
        </w:rPr>
        <w:t>е</w:t>
      </w:r>
      <w:r w:rsidRPr="00223603">
        <w:rPr>
          <w:rFonts w:ascii="Times New Roman" w:hAnsi="Times New Roman"/>
          <w:sz w:val="24"/>
          <w:szCs w:val="24"/>
        </w:rPr>
        <w:t xml:space="preserve"> для организации и проведения научных исследований в области </w:t>
      </w:r>
      <w:r>
        <w:rPr>
          <w:rFonts w:ascii="Times New Roman" w:hAnsi="Times New Roman"/>
          <w:sz w:val="24"/>
          <w:szCs w:val="24"/>
        </w:rPr>
        <w:t>истории и обществознания</w:t>
      </w:r>
      <w:r w:rsidRPr="002236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формирование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универсальных и 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общепрофессиональных компетенций </w:t>
      </w:r>
      <w:r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УК-1; </w:t>
      </w:r>
      <w:proofErr w:type="gramStart"/>
      <w:r w:rsidRPr="005C2135">
        <w:rPr>
          <w:rFonts w:ascii="Times New Roman" w:eastAsia="Times New Roman" w:hAnsi="Times New Roman"/>
          <w:bCs/>
          <w:sz w:val="24"/>
          <w:szCs w:val="24"/>
          <w:lang w:eastAsia="ru-RU"/>
        </w:rPr>
        <w:t>ОПК-8,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614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на освоение </w:t>
      </w:r>
      <w:r w:rsidRPr="0006144D">
        <w:rPr>
          <w:rFonts w:ascii="Times New Roman" w:hAnsi="Times New Roman"/>
          <w:bCs/>
          <w:sz w:val="24"/>
          <w:szCs w:val="24"/>
          <w:lang w:eastAsia="ru-RU"/>
        </w:rPr>
        <w:t xml:space="preserve">трудовых действий, необходимых </w:t>
      </w:r>
      <w:r w:rsidRPr="00E72BDB">
        <w:rPr>
          <w:rFonts w:ascii="Times New Roman" w:hAnsi="Times New Roman"/>
          <w:bCs/>
          <w:sz w:val="24"/>
          <w:szCs w:val="24"/>
          <w:lang w:eastAsia="ru-RU"/>
        </w:rPr>
        <w:t>учител</w:t>
      </w:r>
      <w:r>
        <w:rPr>
          <w:rFonts w:ascii="Times New Roman" w:hAnsi="Times New Roman"/>
          <w:bCs/>
          <w:sz w:val="24"/>
          <w:szCs w:val="24"/>
          <w:lang w:eastAsia="ru-RU"/>
        </w:rPr>
        <w:t>ю</w:t>
      </w:r>
      <w:r w:rsidRPr="00E72BDB">
        <w:rPr>
          <w:rFonts w:ascii="Times New Roman" w:hAnsi="Times New Roman"/>
          <w:bCs/>
          <w:sz w:val="24"/>
          <w:szCs w:val="24"/>
          <w:lang w:eastAsia="ru-RU"/>
        </w:rPr>
        <w:t xml:space="preserve"> истории и обществознания, как планирование специализированного образовательного процесса для группы, класса и/или отдельных контингентов обучающихся с выдающимися способностями и/или особыми образовательными потребностями на основе имеющихся типовых программ и собственных разработок с учетом специфики состава обучающихся, уточнение и модификация планирования, организация олимпиад, конференций, турниров математических и исторических игр в школе</w:t>
      </w:r>
      <w:proofErr w:type="gramEnd"/>
      <w:r w:rsidRPr="00E72B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E72BDB">
        <w:rPr>
          <w:rFonts w:ascii="Times New Roman" w:hAnsi="Times New Roman"/>
          <w:bCs/>
          <w:sz w:val="24"/>
          <w:szCs w:val="24"/>
          <w:lang w:eastAsia="ru-RU"/>
        </w:rPr>
        <w:t>и др., обучение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информации, осуществление совместно с обучающимися поиска и обсуждения изменений в исторической реальности и реакции на них социума</w:t>
      </w:r>
      <w:r w:rsidRPr="00843928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ф</w:t>
      </w:r>
      <w:r w:rsidRPr="00843928">
        <w:rPr>
          <w:rFonts w:ascii="Times New Roman" w:hAnsi="Times New Roman"/>
          <w:sz w:val="24"/>
          <w:szCs w:val="24"/>
        </w:rPr>
        <w:t>ормирование у обучающихся культуры ссылок на источники опубликования, цитирования, сопоставления, диалога с автором, недопущения нарушения авторских прав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CB361E" w:rsidRPr="001617E5" w:rsidRDefault="00CB361E" w:rsidP="00CB361E">
      <w:pPr>
        <w:pStyle w:val="a4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структуре </w:t>
      </w:r>
      <w:proofErr w:type="spellStart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профилю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 xml:space="preserve">) получение первичных </w:t>
      </w:r>
      <w:r>
        <w:rPr>
          <w:rFonts w:ascii="Times New Roman" w:hAnsi="Times New Roman"/>
          <w:sz w:val="24"/>
          <w:szCs w:val="24"/>
        </w:rPr>
        <w:lastRenderedPageBreak/>
        <w:t>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предшествующих дисциплин учебного плана</w:t>
      </w:r>
      <w:r>
        <w:rPr>
          <w:rFonts w:ascii="Times New Roman" w:hAnsi="Times New Roman"/>
          <w:sz w:val="24"/>
          <w:szCs w:val="24"/>
        </w:rPr>
        <w:t>: «История» (1 семестр), «История Древнего мира»,</w:t>
      </w:r>
      <w:r w:rsidRPr="00E27FEB">
        <w:t xml:space="preserve"> </w:t>
      </w:r>
      <w:r w:rsidRPr="00E27FEB">
        <w:rPr>
          <w:rFonts w:ascii="Times New Roman" w:hAnsi="Times New Roman"/>
          <w:sz w:val="24"/>
          <w:szCs w:val="24"/>
        </w:rPr>
        <w:t>История России (с древнейших времен до конца XVII в.)</w:t>
      </w:r>
      <w:r>
        <w:rPr>
          <w:rFonts w:ascii="Times New Roman" w:hAnsi="Times New Roman"/>
          <w:sz w:val="24"/>
          <w:szCs w:val="24"/>
        </w:rPr>
        <w:t>,</w:t>
      </w:r>
      <w:r w:rsidRPr="00E27FEB">
        <w:t xml:space="preserve"> </w:t>
      </w:r>
      <w:r w:rsidRPr="00E27FEB">
        <w:rPr>
          <w:rFonts w:ascii="Times New Roman" w:hAnsi="Times New Roman"/>
          <w:sz w:val="24"/>
          <w:szCs w:val="24"/>
        </w:rPr>
        <w:t>История России (XVIII- начало XX вв.)</w:t>
      </w:r>
      <w:r>
        <w:rPr>
          <w:rFonts w:ascii="Times New Roman" w:hAnsi="Times New Roman"/>
          <w:sz w:val="24"/>
          <w:szCs w:val="24"/>
        </w:rPr>
        <w:t xml:space="preserve">, «История средних веков», «История Нового времени». </w:t>
      </w:r>
      <w:proofErr w:type="gramStart"/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</w:t>
      </w:r>
      <w:r>
        <w:rPr>
          <w:rFonts w:ascii="Times New Roman" w:hAnsi="Times New Roman"/>
          <w:sz w:val="24"/>
          <w:szCs w:val="24"/>
        </w:rPr>
        <w:t xml:space="preserve">прохождения производственной </w:t>
      </w:r>
      <w:r w:rsidRPr="00D00D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>
        <w:rPr>
          <w:rFonts w:ascii="Times New Roman" w:hAnsi="Times New Roman"/>
          <w:sz w:val="24"/>
          <w:szCs w:val="24"/>
        </w:rPr>
        <w:t xml:space="preserve"> практики, для работы над курсовыми проектами</w:t>
      </w:r>
      <w:r w:rsidRPr="00E54CEC">
        <w:rPr>
          <w:rFonts w:ascii="Times New Roman" w:hAnsi="Times New Roman"/>
          <w:sz w:val="24"/>
          <w:szCs w:val="24"/>
        </w:rPr>
        <w:t>.</w:t>
      </w:r>
      <w:proofErr w:type="gramEnd"/>
    </w:p>
    <w:p w:rsidR="00CB361E" w:rsidRPr="001617E5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((научно-исследовательская работа) получение первичных навыков научно-исследовательской работы)</w:t>
      </w:r>
      <w:r w:rsidRPr="001617E5">
        <w:rPr>
          <w:rFonts w:ascii="Times New Roman" w:hAnsi="Times New Roman"/>
          <w:b/>
          <w:sz w:val="24"/>
          <w:szCs w:val="24"/>
        </w:rPr>
        <w:t xml:space="preserve"> практики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 является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истории и обществознанию.</w:t>
      </w: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практики</w:t>
      </w:r>
      <w:r w:rsidRPr="00FB1B8C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CB361E" w:rsidRPr="00223603" w:rsidRDefault="00CB361E" w:rsidP="00CB361E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формирование знаний об этапах научного исследования;</w:t>
      </w:r>
    </w:p>
    <w:p w:rsidR="00CB361E" w:rsidRPr="00223603" w:rsidRDefault="00CB361E" w:rsidP="00CB361E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практическими способами поиска научной и профессиональной информации;</w:t>
      </w:r>
    </w:p>
    <w:p w:rsidR="00CB361E" w:rsidRPr="00223603" w:rsidRDefault="00CB361E" w:rsidP="00CB361E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>получение навыков анализа научной литературы по проблеме исследования;</w:t>
      </w:r>
    </w:p>
    <w:p w:rsidR="00CB361E" w:rsidRPr="00223603" w:rsidRDefault="00CB361E" w:rsidP="00CB361E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 изучение методов и методи</w:t>
      </w:r>
      <w:r>
        <w:rPr>
          <w:rFonts w:ascii="Times New Roman" w:hAnsi="Times New Roman"/>
          <w:sz w:val="24"/>
          <w:szCs w:val="24"/>
        </w:rPr>
        <w:t>к лингвистического исследования.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B361E" w:rsidRPr="00DB597C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233"/>
        <w:gridCol w:w="2091"/>
        <w:gridCol w:w="1169"/>
        <w:gridCol w:w="1807"/>
      </w:tblGrid>
      <w:tr w:rsidR="00CB361E" w:rsidRPr="007371CA" w:rsidTr="001C5A52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B361E" w:rsidRPr="007371CA" w:rsidTr="001C5A52">
        <w:trPr>
          <w:trHeight w:val="331"/>
        </w:trPr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DB597C" w:rsidRDefault="00CB361E" w:rsidP="001C5A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DB597C" w:rsidRDefault="00CB361E" w:rsidP="001C5A52">
            <w:pPr>
              <w:tabs>
                <w:tab w:val="left" w:pos="318"/>
              </w:tabs>
              <w:spacing w:after="0" w:line="240" w:lineRule="auto"/>
              <w:ind w:left="63" w:right="-2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66F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</w:t>
            </w:r>
            <w:r w:rsidRPr="00366F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223603" w:rsidRDefault="00CB361E" w:rsidP="001C5A52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:rsidR="00CB361E" w:rsidRPr="00223603" w:rsidRDefault="00CB361E" w:rsidP="001C5A52">
            <w:pPr>
              <w:pStyle w:val="a4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3603">
              <w:rPr>
                <w:rFonts w:ascii="Times New Roman" w:hAnsi="Times New Roman"/>
                <w:sz w:val="24"/>
                <w:szCs w:val="24"/>
              </w:rPr>
              <w:t xml:space="preserve">умение формулировать научно-исследовательские задачи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учетом национально-культурной специфики 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межкультурной толерантности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оптимальные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пути их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1D0F51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Индивидуальное задание (библиографический список источников, научной литературы по теме НИР, конспекты, реферат)</w:t>
            </w:r>
          </w:p>
          <w:p w:rsidR="00CB361E" w:rsidRPr="001D0F51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  <w:tr w:rsidR="00CB361E" w:rsidRPr="007371CA" w:rsidTr="001C5A52">
        <w:trPr>
          <w:trHeight w:val="331"/>
        </w:trPr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</w:tc>
        <w:tc>
          <w:tcPr>
            <w:tcW w:w="2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236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самостоятельно осуществлять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поиск источников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научной, научно-методической информации; навыки реферирования источников в соответствии с поставленными задачами.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(библиографический список источников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научной литературы по теме НИР, конспекты, реферат)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CB361E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способы  проведения учебной </w:t>
      </w:r>
      <w:r w:rsidRPr="00D00DB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CB361E" w:rsidRPr="00CE20CD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Форма проведения практики – </w:t>
      </w:r>
      <w:r w:rsidRPr="001617E5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B361E" w:rsidRPr="00CE20CD" w:rsidRDefault="00CB361E" w:rsidP="00CB361E">
      <w:pPr>
        <w:tabs>
          <w:tab w:val="left" w:pos="70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20CD">
        <w:rPr>
          <w:rFonts w:ascii="Times New Roman" w:hAnsi="Times New Roman"/>
          <w:bCs/>
          <w:sz w:val="24"/>
          <w:szCs w:val="24"/>
        </w:rPr>
        <w:t xml:space="preserve">Способ проведения – </w:t>
      </w:r>
      <w:r w:rsidRPr="001617E5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CE20CD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CE20CD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и время проведения учебной </w:t>
      </w:r>
      <w:r w:rsidRPr="001617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практики</w:t>
      </w:r>
      <w:proofErr w:type="gramEnd"/>
    </w:p>
    <w:p w:rsidR="00CB361E" w:rsidRPr="00223603" w:rsidRDefault="00CB361E" w:rsidP="00CB361E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на 3</w:t>
      </w:r>
      <w:r w:rsidRPr="00223603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>5</w:t>
      </w:r>
      <w:r w:rsidRPr="00223603">
        <w:rPr>
          <w:rFonts w:ascii="Times New Roman" w:hAnsi="Times New Roman"/>
          <w:sz w:val="24"/>
          <w:szCs w:val="24"/>
        </w:rPr>
        <w:t xml:space="preserve"> семестре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23603">
        <w:rPr>
          <w:rFonts w:ascii="Times New Roman" w:hAnsi="Times New Roman"/>
          <w:sz w:val="24"/>
          <w:szCs w:val="24"/>
        </w:rPr>
        <w:t>Место проведения практики: в структурных подразделениях НГПУ им. К.</w:t>
      </w:r>
      <w:r>
        <w:rPr>
          <w:rFonts w:ascii="Times New Roman" w:hAnsi="Times New Roman"/>
          <w:sz w:val="24"/>
          <w:szCs w:val="24"/>
        </w:rPr>
        <w:t xml:space="preserve"> Минина (кафедры, библиотека</w:t>
      </w:r>
      <w:r w:rsidRPr="0022360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 использованием ресурсов Нижегородской областной универсальной научной библиотеки им. В.И. Ленина и фондов ГКУ ГАНО Нижегородской области</w:t>
      </w:r>
      <w:r w:rsidRPr="00223603">
        <w:rPr>
          <w:rFonts w:ascii="Times New Roman" w:hAnsi="Times New Roman"/>
          <w:sz w:val="24"/>
          <w:szCs w:val="24"/>
        </w:rPr>
        <w:t>.</w:t>
      </w:r>
    </w:p>
    <w:p w:rsidR="00CB361E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CB361E" w:rsidRPr="006F5ABF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6F5ABF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6F5ABF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6F5ABF">
        <w:rPr>
          <w:rFonts w:ascii="Times New Roman" w:hAnsi="Times New Roman"/>
          <w:i/>
          <w:sz w:val="24"/>
          <w:szCs w:val="24"/>
          <w:lang w:eastAsia="ar-SA"/>
        </w:rPr>
        <w:t>]</w:t>
      </w:r>
      <w:proofErr w:type="gramEnd"/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B361E" w:rsidRPr="004E6B15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Структура и содержание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практики</w:t>
      </w:r>
      <w:proofErr w:type="gramEnd"/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практики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CB361E" w:rsidRPr="007371CA" w:rsidTr="001C5A52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CB361E" w:rsidRPr="007371CA" w:rsidTr="001C5A52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Консультации с научным 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Индивидуальный план работы</w:t>
            </w: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Подбор и изучение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Библиографический список источников и научной литературы по теме НИР, конспекты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Составление реферата по теме НИР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по теме НИР</w:t>
            </w: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C05CBB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05CB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8C56E9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Методы и технологии, используемые на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 практике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gramEnd"/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lastRenderedPageBreak/>
        <w:t xml:space="preserve">Используются общенаучные методы (наблюдения, описания, сопоставления, индукции и дедукции), частные и специальные методы </w:t>
      </w:r>
      <w:r>
        <w:rPr>
          <w:rFonts w:ascii="Times New Roman" w:hAnsi="Times New Roman"/>
          <w:sz w:val="24"/>
          <w:szCs w:val="24"/>
        </w:rPr>
        <w:t>исторического</w:t>
      </w:r>
      <w:r w:rsidRPr="008C56E9">
        <w:rPr>
          <w:rFonts w:ascii="Times New Roman" w:hAnsi="Times New Roman"/>
          <w:sz w:val="24"/>
          <w:szCs w:val="24"/>
        </w:rPr>
        <w:t xml:space="preserve"> исследования, выбор которых обусловлен решением конкретных исследовательских задач. </w:t>
      </w:r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Также могут быть </w:t>
      </w:r>
      <w:proofErr w:type="gramStart"/>
      <w:r w:rsidRPr="008C56E9">
        <w:rPr>
          <w:rFonts w:ascii="Times New Roman" w:hAnsi="Times New Roman"/>
          <w:sz w:val="24"/>
          <w:szCs w:val="24"/>
        </w:rPr>
        <w:t>использованы</w:t>
      </w:r>
      <w:proofErr w:type="gramEnd"/>
      <w:r w:rsidRPr="008C56E9">
        <w:rPr>
          <w:rFonts w:ascii="Times New Roman" w:hAnsi="Times New Roman"/>
          <w:sz w:val="24"/>
          <w:szCs w:val="24"/>
        </w:rPr>
        <w:t>:</w:t>
      </w:r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- электронная информационно-образовательная среда </w:t>
      </w:r>
      <w:proofErr w:type="spellStart"/>
      <w:r w:rsidRPr="008C56E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университета;</w:t>
      </w:r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- информационные ресурсы интернета (учебная и научная информация, представленная в научных электронных журналах и на сайтах библиотек);</w:t>
      </w:r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- программа </w:t>
      </w:r>
      <w:proofErr w:type="gramStart"/>
      <w:r w:rsidRPr="008C56E9">
        <w:rPr>
          <w:rFonts w:ascii="Times New Roman" w:hAnsi="Times New Roman"/>
          <w:sz w:val="24"/>
          <w:szCs w:val="24"/>
        </w:rPr>
        <w:t>М</w:t>
      </w:r>
      <w:proofErr w:type="spellStart"/>
      <w:proofErr w:type="gramEnd"/>
      <w:r w:rsidRPr="008C56E9">
        <w:rPr>
          <w:rFonts w:ascii="Times New Roman" w:hAnsi="Times New Roman"/>
          <w:sz w:val="24"/>
          <w:szCs w:val="24"/>
          <w:lang w:val="en-US"/>
        </w:rPr>
        <w:t>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Office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Power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r w:rsidRPr="008C56E9">
        <w:rPr>
          <w:rFonts w:ascii="Times New Roman" w:hAnsi="Times New Roman"/>
          <w:sz w:val="24"/>
          <w:szCs w:val="24"/>
          <w:lang w:val="en-US"/>
        </w:rPr>
        <w:t>Point</w:t>
      </w:r>
      <w:r w:rsidRPr="008C56E9">
        <w:rPr>
          <w:rFonts w:ascii="Times New Roman" w:hAnsi="Times New Roman"/>
          <w:sz w:val="24"/>
          <w:szCs w:val="24"/>
        </w:rPr>
        <w:t xml:space="preserve"> для создания презентации, отражающей результаты исследования; </w:t>
      </w:r>
    </w:p>
    <w:p w:rsidR="00CB361E" w:rsidRPr="008C56E9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- мультимедийное оборудование.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2315"/>
        <w:gridCol w:w="1418"/>
        <w:gridCol w:w="1417"/>
        <w:gridCol w:w="1036"/>
        <w:gridCol w:w="829"/>
        <w:gridCol w:w="793"/>
      </w:tblGrid>
      <w:tr w:rsidR="00CB361E" w:rsidRPr="007371CA" w:rsidTr="001C5A5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B361E" w:rsidRPr="007371CA" w:rsidTr="001C5A5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B361E" w:rsidRPr="007371CA" w:rsidTr="001C5A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6F6867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ОР-2-3-1</w:t>
            </w:r>
          </w:p>
          <w:p w:rsidR="00CB361E" w:rsidRPr="006F6867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  <w:p w:rsidR="00CB361E" w:rsidRPr="006F6867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49A9">
              <w:rPr>
                <w:rFonts w:ascii="Times New Roman" w:hAnsi="Times New Roman"/>
                <w:sz w:val="24"/>
                <w:szCs w:val="24"/>
              </w:rPr>
              <w:t>оздание научного текста в соответствии с целью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задачами НИР по истории и обществознанию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CA3453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23-38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CB361E" w:rsidRPr="007371CA" w:rsidTr="001C5A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6F6867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ОР-2-3-1</w:t>
            </w:r>
          </w:p>
          <w:p w:rsidR="00CB361E" w:rsidRPr="006F6867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686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ОР-2-3-2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CA3453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B361E" w:rsidRPr="007371CA" w:rsidTr="001C5A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4E6B15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6B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4E6B15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6B1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Формы отчётности по итогам учебной </w:t>
      </w:r>
      <w:r w:rsidRPr="004E6B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gramEnd"/>
    </w:p>
    <w:p w:rsidR="00CB361E" w:rsidRPr="00223603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Формой отчетности является с</w:t>
      </w:r>
      <w:r w:rsidRPr="00223603">
        <w:rPr>
          <w:rFonts w:ascii="Times New Roman" w:hAnsi="Times New Roman"/>
          <w:sz w:val="24"/>
          <w:szCs w:val="24"/>
        </w:rPr>
        <w:t xml:space="preserve">оставление и защита отчета (зачет с оценкой). Аттестация по итогам </w:t>
      </w:r>
      <w:r>
        <w:rPr>
          <w:rFonts w:ascii="Times New Roman" w:hAnsi="Times New Roman"/>
          <w:sz w:val="24"/>
          <w:szCs w:val="24"/>
        </w:rPr>
        <w:t>учебной ((н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 получение первичных навыков научно-исследовательской работы) практики</w:t>
      </w:r>
      <w:r w:rsidRPr="00223603">
        <w:rPr>
          <w:rFonts w:ascii="Times New Roman" w:hAnsi="Times New Roman"/>
          <w:sz w:val="24"/>
          <w:szCs w:val="24"/>
        </w:rPr>
        <w:t xml:space="preserve"> проводится на основании защиты оформленного отчета и отзыва научного руководителя в комиссии, включающей </w:t>
      </w:r>
      <w:r>
        <w:rPr>
          <w:rFonts w:ascii="Times New Roman" w:hAnsi="Times New Roman"/>
          <w:sz w:val="24"/>
          <w:szCs w:val="24"/>
        </w:rPr>
        <w:t>руководителя ОПОП</w:t>
      </w:r>
      <w:r w:rsidRPr="00223603">
        <w:rPr>
          <w:rFonts w:ascii="Times New Roman" w:hAnsi="Times New Roman"/>
          <w:sz w:val="24"/>
          <w:szCs w:val="24"/>
        </w:rPr>
        <w:t xml:space="preserve"> и научного руководителя </w:t>
      </w:r>
      <w:r>
        <w:rPr>
          <w:rFonts w:ascii="Times New Roman" w:hAnsi="Times New Roman"/>
          <w:sz w:val="24"/>
          <w:szCs w:val="24"/>
        </w:rPr>
        <w:t>обучающегося</w:t>
      </w:r>
      <w:r w:rsidRPr="00223603">
        <w:rPr>
          <w:rFonts w:ascii="Times New Roman" w:hAnsi="Times New Roman"/>
          <w:sz w:val="24"/>
          <w:szCs w:val="24"/>
        </w:rPr>
        <w:t xml:space="preserve">. Отчет включает в себя: </w:t>
      </w:r>
    </w:p>
    <w:p w:rsidR="00CB361E" w:rsidRPr="00223603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пояснительную записку, включающую:  обоснование направления и темы исследования, их актуальности; формулировку объекта и предмета исследования;</w:t>
      </w:r>
    </w:p>
    <w:p w:rsidR="00CB361E" w:rsidRPr="007371CA" w:rsidRDefault="00CB361E" w:rsidP="00CB361E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223603">
        <w:rPr>
          <w:rFonts w:ascii="Times New Roman" w:hAnsi="Times New Roman"/>
          <w:sz w:val="24"/>
          <w:szCs w:val="24"/>
        </w:rPr>
        <w:t>- задания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 xml:space="preserve">2, в которых формулируются итоги работы по </w:t>
      </w:r>
      <w:r>
        <w:rPr>
          <w:rFonts w:ascii="Times New Roman" w:hAnsi="Times New Roman"/>
          <w:sz w:val="24"/>
          <w:szCs w:val="24"/>
        </w:rPr>
        <w:t>формированию библиографического списка</w:t>
      </w:r>
      <w:r w:rsidRPr="00223603">
        <w:rPr>
          <w:rFonts w:ascii="Times New Roman" w:hAnsi="Times New Roman"/>
          <w:sz w:val="24"/>
          <w:szCs w:val="24"/>
        </w:rPr>
        <w:t xml:space="preserve"> и анализу научной литературы.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получение первичных навыков научно-исследовательской работы)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CB361E" w:rsidRPr="00B13DD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13DD9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CB361E" w:rsidRPr="00B13DD9" w:rsidRDefault="00CB361E" w:rsidP="00CB361E">
      <w:p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6B15">
        <w:rPr>
          <w:rFonts w:ascii="Times New Roman" w:eastAsia="Times New Roman" w:hAnsi="Times New Roman"/>
          <w:iCs/>
          <w:sz w:val="24"/>
          <w:szCs w:val="24"/>
          <w:lang w:eastAsia="ru-RU"/>
        </w:rPr>
        <w:t>Текущий контроль</w:t>
      </w:r>
      <w:r w:rsidRPr="00B13D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B13DD9">
        <w:rPr>
          <w:rFonts w:ascii="Times New Roman" w:eastAsia="Times New Roman" w:hAnsi="Times New Roman"/>
          <w:iCs/>
          <w:sz w:val="24"/>
          <w:szCs w:val="24"/>
          <w:lang w:eastAsia="ru-RU"/>
        </w:rPr>
        <w:t>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</w:t>
      </w:r>
      <w:r w:rsidRPr="00B13D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</w:t>
      </w:r>
      <w:r w:rsidRPr="008C56E9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CB361E" w:rsidRPr="008C56E9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- фиксация посещений мероприятий (работа в библиотеке,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архиве и пр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.);</w:t>
      </w:r>
    </w:p>
    <w:p w:rsidR="00CB361E" w:rsidRPr="008C56E9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- проверка конспектов подобранн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ых источников и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 научной литературы;</w:t>
      </w:r>
    </w:p>
    <w:p w:rsidR="00CB361E" w:rsidRPr="008C56E9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CB361E" w:rsidRPr="008C56E9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8C56E9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обучающихся обеспечивает оценивание результатов прохождения практик.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E6B15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4E6B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 xml:space="preserve">проводится по результатам </w:t>
      </w:r>
      <w:r w:rsidRPr="008C56E9">
        <w:rPr>
          <w:rFonts w:ascii="Times New Roman" w:hAnsi="Times New Roman"/>
          <w:sz w:val="24"/>
          <w:szCs w:val="24"/>
        </w:rPr>
        <w:t>отчета и отзыва научного руководителя, представленного в аттестационном листе.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8C56E9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CB361E" w:rsidRPr="008C56E9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учебной литературы и ресурсов сети «Интернет», необходимых для проведения учебной </w:t>
      </w:r>
      <w:r w:rsidRPr="008C56E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  <w:proofErr w:type="gramEnd"/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8C56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B361E" w:rsidRPr="0035196C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196C">
        <w:rPr>
          <w:rFonts w:ascii="Times New Roman" w:hAnsi="Times New Roman"/>
          <w:sz w:val="24"/>
          <w:szCs w:val="24"/>
        </w:rPr>
        <w:t>1.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:rsidR="00CB361E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196C">
        <w:rPr>
          <w:rFonts w:ascii="Times New Roman" w:hAnsi="Times New Roman"/>
          <w:sz w:val="24"/>
          <w:szCs w:val="24"/>
        </w:rPr>
        <w:t xml:space="preserve">2. 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Pr="0035196C">
        <w:rPr>
          <w:rFonts w:ascii="Times New Roman" w:hAnsi="Times New Roman"/>
          <w:sz w:val="24"/>
          <w:szCs w:val="24"/>
        </w:rPr>
        <w:t>Русанов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, А.В. Васильченко; Министерство образования и науки Российской Федерации. - Оренбург: ОГУ, 2014. - 98 с.: табл. - </w:t>
      </w:r>
      <w:proofErr w:type="spellStart"/>
      <w:r w:rsidRPr="0035196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.: с. 87-94.; То же [Электронный ресурс]. – URL: </w:t>
      </w:r>
      <w:hyperlink r:id="rId6" w:history="1">
        <w:r w:rsidRPr="00644709">
          <w:rPr>
            <w:rStyle w:val="afb"/>
            <w:rFonts w:ascii="Times New Roman" w:hAnsi="Times New Roman"/>
            <w:sz w:val="24"/>
            <w:szCs w:val="24"/>
          </w:rPr>
          <w:t>http://biblioclub.ru/index.php?page=book&amp;id=330530</w:t>
        </w:r>
      </w:hyperlink>
    </w:p>
    <w:p w:rsidR="00CB361E" w:rsidRPr="008C56E9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C56E9">
        <w:rPr>
          <w:rFonts w:ascii="Times New Roman" w:hAnsi="Times New Roman"/>
          <w:sz w:val="24"/>
          <w:szCs w:val="24"/>
        </w:rPr>
        <w:t>Аксарина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Н. А. Технология подготовки научного текста: учебно-методическое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2018. – 112 с.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https://biblioclub.ru/index.php?page=book&amp;id=563851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8C56E9">
        <w:rPr>
          <w:rFonts w:ascii="Times New Roman" w:hAnsi="Times New Roman"/>
          <w:sz w:val="24"/>
          <w:szCs w:val="24"/>
        </w:rPr>
        <w:t>Мезинов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В. Н. Научно-исследовательская работа студентов педагогических специальностей: учебно-методическое пособие к курсу по выбору. – Елец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– 103 с. – Режим доступа: по подписке. – URL: </w:t>
      </w:r>
      <w:hyperlink r:id="rId8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https://biblioclub.ru/index.php?page=book&amp;id=271879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3. Попова Т. В., Лысова Т.В. Культура научной и деловой речи: учебное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2021. – 157 с. – Режим доступа: по подписке. – URL: </w:t>
      </w:r>
      <w:hyperlink r:id="rId9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https://biblioclub.ru/index.php?page=book&amp;id=83385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C56E9">
        <w:rPr>
          <w:rFonts w:ascii="Times New Roman" w:hAnsi="Times New Roman"/>
          <w:sz w:val="24"/>
          <w:szCs w:val="24"/>
        </w:rPr>
        <w:t>Черкашов</w:t>
      </w:r>
      <w:proofErr w:type="spellEnd"/>
      <w:r w:rsidRPr="008C56E9">
        <w:rPr>
          <w:rFonts w:ascii="Times New Roman" w:hAnsi="Times New Roman"/>
          <w:sz w:val="24"/>
          <w:szCs w:val="24"/>
        </w:rPr>
        <w:t>, Е. М. Методы организации самостоятельной подготовки письменных работ и презентаций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учебно-методическое пособие. – Тюмень: Тюменский государственный университет, 2013. – 116 с. − URL: </w:t>
      </w:r>
      <w:hyperlink r:id="rId10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https://biblioclub.ru/index.php?page=book&amp;id=571954</w:t>
        </w:r>
      </w:hyperlink>
    </w:p>
    <w:p w:rsidR="00CB361E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B361E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CB361E" w:rsidRPr="007371CA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412"/>
      </w:tblGrid>
      <w:tr w:rsidR="00CB361E" w:rsidRPr="00EB07DC" w:rsidTr="001C5A52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361E" w:rsidRPr="00EB07DC" w:rsidTr="001C5A52">
        <w:trPr>
          <w:trHeight w:val="42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361E" w:rsidRPr="00EB07DC" w:rsidTr="001C5A52">
        <w:trPr>
          <w:trHeight w:val="3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philology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Русский филологический портал</w:t>
            </w:r>
          </w:p>
        </w:tc>
      </w:tr>
      <w:tr w:rsidR="00CB361E" w:rsidRPr="00EB07DC" w:rsidTr="001C5A52">
        <w:trPr>
          <w:trHeight w:val="4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361E" w:rsidRPr="007371CA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8C56E9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 проведения промежуточной аттестации 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обучающихся по практике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C56E9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CB361E" w:rsidRPr="008C56E9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proofErr w:type="gramStart"/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информационных технологий, используемых при проведении учебной 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8C56E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8C56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  <w:proofErr w:type="gramEnd"/>
    </w:p>
    <w:p w:rsidR="00CB361E" w:rsidRPr="00C1608D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0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CB361E" w:rsidRPr="008C56E9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Общесистемные программы: пакет программ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Office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Word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Excel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Access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Power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Point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Outlook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; антивирусные программы  </w:t>
      </w:r>
      <w:proofErr w:type="spellStart"/>
      <w:r w:rsidRPr="008C56E9">
        <w:rPr>
          <w:rFonts w:ascii="Times New Roman" w:hAnsi="Times New Roman"/>
          <w:sz w:val="24"/>
          <w:szCs w:val="24"/>
        </w:rPr>
        <w:t>Kaspersky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Aidstest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Doctor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Web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AntiVirus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и др.; программы, обеспечивающие связь с </w:t>
      </w:r>
      <w:proofErr w:type="spellStart"/>
      <w:r w:rsidRPr="008C56E9">
        <w:rPr>
          <w:rFonts w:ascii="Times New Roman" w:hAnsi="Times New Roman"/>
          <w:sz w:val="24"/>
          <w:szCs w:val="24"/>
        </w:rPr>
        <w:t>Internet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sz w:val="24"/>
          <w:szCs w:val="24"/>
        </w:rPr>
        <w:t>Microsoft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Internet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Explorer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r w:rsidRPr="008C56E9">
        <w:rPr>
          <w:rFonts w:ascii="Times New Roman" w:hAnsi="Times New Roman"/>
          <w:sz w:val="24"/>
          <w:szCs w:val="24"/>
          <w:lang w:val="en-US"/>
        </w:rPr>
        <w:t>Mozilla</w:t>
      </w:r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8C56E9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8C56E9">
        <w:rPr>
          <w:rFonts w:ascii="Times New Roman" w:hAnsi="Times New Roman"/>
          <w:sz w:val="24"/>
          <w:szCs w:val="24"/>
        </w:rPr>
        <w:t xml:space="preserve">; программы архивирования </w:t>
      </w:r>
      <w:r w:rsidRPr="008C56E9">
        <w:rPr>
          <w:rFonts w:ascii="Times New Roman" w:hAnsi="Times New Roman"/>
          <w:sz w:val="24"/>
          <w:szCs w:val="24"/>
        </w:rPr>
        <w:lastRenderedPageBreak/>
        <w:t xml:space="preserve">файлов </w:t>
      </w:r>
      <w:hyperlink r:id="rId11" w:history="1">
        <w:proofErr w:type="spellStart"/>
        <w:r w:rsidRPr="008C56E9">
          <w:rPr>
            <w:rStyle w:val="afb"/>
            <w:rFonts w:ascii="Times New Roman" w:hAnsi="Times New Roman"/>
            <w:sz w:val="24"/>
            <w:szCs w:val="24"/>
          </w:rPr>
          <w:t>WinRAR</w:t>
        </w:r>
        <w:proofErr w:type="spellEnd"/>
      </w:hyperlink>
      <w:r w:rsidRPr="008C56E9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7-Zip</w:t>
        </w:r>
      </w:hyperlink>
      <w:r w:rsidRPr="008C56E9">
        <w:rPr>
          <w:rFonts w:ascii="Times New Roman" w:hAnsi="Times New Roman"/>
          <w:sz w:val="24"/>
          <w:szCs w:val="24"/>
        </w:rPr>
        <w:t xml:space="preserve">; программы для работы с </w:t>
      </w:r>
      <w:r w:rsidRPr="008C56E9">
        <w:rPr>
          <w:rFonts w:ascii="Times New Roman" w:hAnsi="Times New Roman"/>
          <w:sz w:val="24"/>
          <w:szCs w:val="24"/>
          <w:lang w:val="en-US"/>
        </w:rPr>
        <w:t>PDF</w:t>
      </w:r>
      <w:r w:rsidRPr="008C56E9">
        <w:rPr>
          <w:rFonts w:ascii="Times New Roman" w:hAnsi="Times New Roman"/>
          <w:sz w:val="24"/>
          <w:szCs w:val="24"/>
        </w:rPr>
        <w:t xml:space="preserve">-файлами </w:t>
      </w:r>
      <w:r w:rsidRPr="008C56E9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8C56E9">
        <w:rPr>
          <w:rFonts w:ascii="Times New Roman" w:hAnsi="Times New Roman"/>
          <w:sz w:val="24"/>
          <w:szCs w:val="24"/>
        </w:rPr>
        <w:t>dobe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acrobat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56E9">
        <w:rPr>
          <w:rFonts w:ascii="Times New Roman" w:hAnsi="Times New Roman"/>
          <w:sz w:val="24"/>
          <w:szCs w:val="24"/>
        </w:rPr>
        <w:t>reader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C56E9">
        <w:rPr>
          <w:rFonts w:ascii="Times New Roman" w:hAnsi="Times New Roman"/>
          <w:bCs/>
          <w:sz w:val="24"/>
          <w:szCs w:val="24"/>
        </w:rPr>
        <w:t>Nitro</w:t>
      </w:r>
      <w:proofErr w:type="spellEnd"/>
      <w:r w:rsidRPr="008C56E9">
        <w:rPr>
          <w:rFonts w:ascii="Times New Roman" w:hAnsi="Times New Roman"/>
          <w:bCs/>
          <w:sz w:val="24"/>
          <w:szCs w:val="24"/>
        </w:rPr>
        <w:t xml:space="preserve"> PDF </w:t>
      </w:r>
      <w:proofErr w:type="spellStart"/>
      <w:r w:rsidRPr="008C56E9">
        <w:rPr>
          <w:rFonts w:ascii="Times New Roman" w:hAnsi="Times New Roman"/>
          <w:bCs/>
          <w:sz w:val="24"/>
          <w:szCs w:val="24"/>
        </w:rPr>
        <w:t>Reader</w:t>
      </w:r>
      <w:proofErr w:type="spellEnd"/>
      <w:r w:rsidRPr="008C56E9">
        <w:rPr>
          <w:rFonts w:ascii="Times New Roman" w:hAnsi="Times New Roman"/>
          <w:bCs/>
          <w:sz w:val="24"/>
          <w:szCs w:val="24"/>
        </w:rPr>
        <w:t>.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56E9">
        <w:rPr>
          <w:rFonts w:ascii="Times New Roman" w:hAnsi="Times New Roman"/>
          <w:sz w:val="24"/>
          <w:szCs w:val="24"/>
        </w:rPr>
        <w:t>Пакет «</w:t>
      </w:r>
      <w:proofErr w:type="spellStart"/>
      <w:r w:rsidRPr="008C56E9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. ВУЗ»: </w:t>
      </w:r>
      <w:hyperlink r:id="rId13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http://mininuniver.antiplagiat.ru/index.aspx</w:t>
        </w:r>
      </w:hyperlink>
    </w:p>
    <w:p w:rsidR="00CB361E" w:rsidRPr="00C1608D" w:rsidRDefault="00CB361E" w:rsidP="00CB361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0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CB361E" w:rsidRDefault="00CB361E" w:rsidP="00CB361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</w:p>
    <w:tbl>
      <w:tblPr>
        <w:tblW w:w="91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612"/>
      </w:tblGrid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70C0"/>
              </w:rPr>
              <w:t>-</w:t>
            </w:r>
            <w:r w:rsidRPr="00B1037A">
              <w:rPr>
                <w:rFonts w:ascii="Times New Roman" w:hAnsi="Times New Roman"/>
                <w:bCs/>
                <w:color w:val="0000FF"/>
              </w:rPr>
              <w:t xml:space="preserve">http://www.rasl.ru/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Электронный каталог библиотеки РАН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>-http://nbmgu.ru</w:t>
            </w:r>
            <w:r w:rsidRPr="00B1037A">
              <w:rPr>
                <w:rFonts w:ascii="Times New Roman" w:hAnsi="Times New Roman"/>
                <w:bCs/>
              </w:rPr>
              <w:t xml:space="preserve">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библиотека МГУ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-www.biblioclub.ru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ЭБС «Университетская библиотека онлайн»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-http://www.rasl.ru/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Электронный каталог библиотеки РАН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-http://nbmgu.ru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библиотека МГУ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-www.biblioclub.ru  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ЭБС «Университетская библиотека онлайн»</w:t>
            </w:r>
          </w:p>
        </w:tc>
      </w:tr>
      <w:tr w:rsidR="00CB361E" w:rsidRPr="00B1037A" w:rsidTr="001C5A52">
        <w:trPr>
          <w:trHeight w:val="358"/>
        </w:trPr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B1037A">
              <w:rPr>
                <w:rFonts w:ascii="Times New Roman" w:hAnsi="Times New Roman"/>
                <w:bCs/>
                <w:color w:val="0000FF"/>
              </w:rPr>
              <w:t xml:space="preserve">-www.elibrary.ru </w:t>
            </w:r>
            <w:r w:rsidRPr="00B1037A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B103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37A">
              <w:rPr>
                <w:rFonts w:ascii="Times New Roman" w:hAnsi="Times New Roman"/>
                <w:bCs/>
              </w:rPr>
              <w:t>Научная электронная библиотека</w:t>
            </w:r>
          </w:p>
        </w:tc>
      </w:tr>
    </w:tbl>
    <w:p w:rsidR="00CB361E" w:rsidRPr="007371CA" w:rsidRDefault="00CB361E" w:rsidP="00CB361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B361E" w:rsidRPr="00B1037A" w:rsidRDefault="00CB361E" w:rsidP="00CB361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учебной 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B1037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r w:rsidRPr="00B1037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CB361E" w:rsidRPr="00EB07DC" w:rsidRDefault="00CB361E" w:rsidP="00CB361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1037A">
        <w:rPr>
          <w:rFonts w:ascii="Times New Roman" w:hAnsi="Times New Roman"/>
          <w:sz w:val="24"/>
          <w:szCs w:val="24"/>
        </w:rPr>
        <w:t xml:space="preserve">Реализация </w:t>
      </w:r>
      <w:r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учебной </w:t>
      </w:r>
      <w:r w:rsidRPr="00B1037A">
        <w:rPr>
          <w:rFonts w:ascii="Times New Roman" w:eastAsia="Times New Roman" w:hAnsi="Times New Roman"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</w:t>
      </w:r>
      <w:r w:rsidRPr="00B1037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B07DC">
        <w:rPr>
          <w:rFonts w:ascii="Times New Roman" w:hAnsi="Times New Roman"/>
          <w:sz w:val="24"/>
          <w:szCs w:val="24"/>
        </w:rPr>
        <w:t>требует наличия лекционного оборудования для проведения подготовительного этапа.</w:t>
      </w:r>
      <w:proofErr w:type="gramEnd"/>
      <w:r w:rsidRPr="00EB07DC">
        <w:rPr>
          <w:rFonts w:ascii="Times New Roman" w:hAnsi="Times New Roman"/>
          <w:sz w:val="24"/>
          <w:szCs w:val="24"/>
        </w:rPr>
        <w:t xml:space="preserve"> Для прохождения практики </w:t>
      </w:r>
      <w:r>
        <w:rPr>
          <w:rFonts w:ascii="Times New Roman" w:hAnsi="Times New Roman"/>
          <w:sz w:val="24"/>
          <w:szCs w:val="24"/>
        </w:rPr>
        <w:t xml:space="preserve">студенту </w:t>
      </w:r>
      <w:r w:rsidRPr="00EB07DC">
        <w:rPr>
          <w:rFonts w:ascii="Times New Roman" w:hAnsi="Times New Roman"/>
          <w:sz w:val="24"/>
          <w:szCs w:val="24"/>
        </w:rPr>
        <w:t>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B07DC">
        <w:rPr>
          <w:rFonts w:ascii="Times New Roman" w:hAnsi="Times New Roman"/>
          <w:sz w:val="24"/>
          <w:szCs w:val="24"/>
        </w:rPr>
        <w:t>Представление отчета по практике требует наличие аудитории, оборудованной для проведения презентаций.</w:t>
      </w:r>
    </w:p>
    <w:p w:rsidR="00CB361E" w:rsidRPr="00526213" w:rsidRDefault="00CB361E" w:rsidP="00CB361E">
      <w:pPr>
        <w:spacing w:after="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1037A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Примечание: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Во время прохождения </w:t>
      </w:r>
      <w:r w:rsidRPr="00B1037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учебной </w:t>
      </w:r>
      <w:r w:rsidRPr="00B1037A">
        <w:rPr>
          <w:rFonts w:ascii="Times New Roman" w:eastAsia="Times New Roman" w:hAnsi="Times New Roman"/>
          <w:bCs/>
          <w:sz w:val="24"/>
          <w:szCs w:val="24"/>
          <w:lang w:eastAsia="ru-RU"/>
        </w:rPr>
        <w:t>(научно-исследовательская работа) получение первичных навыков научно-исследовательской работы)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ей производственной организации</w:t>
      </w:r>
      <w:r w:rsidRPr="00B472EC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proofErr w:type="gramEnd"/>
    </w:p>
    <w:p w:rsidR="00374A94" w:rsidRPr="007371CA" w:rsidRDefault="00374A94" w:rsidP="00302C5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374A94" w:rsidRDefault="00374A94" w:rsidP="00302C5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01C18" w:rsidRPr="006E0AEC" w:rsidRDefault="00401C18" w:rsidP="004A4712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«ПРОИЗВОДСТВЕННОЙ (НАУЧНО-</w:t>
      </w:r>
      <w:r w:rsidRPr="006E0AEC">
        <w:rPr>
          <w:rFonts w:ascii="Times New Roman" w:eastAsia="Times New Roman" w:hAnsi="Times New Roman"/>
          <w:b/>
          <w:sz w:val="24"/>
          <w:szCs w:val="24"/>
          <w:lang w:eastAsia="ru-RU"/>
        </w:rPr>
        <w:t>ИССЛЕДОВАТЕЛЬСКОЙ РАБОТЫ) ПРАКТИКИ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01C18" w:rsidRDefault="00401C18" w:rsidP="004A471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64B7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 МОДУЛЮ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401C18" w:rsidRDefault="00401C18" w:rsidP="004A47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«МОДУЛЬ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УЧЕБНО-ИССЛЕДОВАТЕЛЬСКОЙ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401C18" w:rsidRPr="006E0AEC" w:rsidRDefault="00401C18" w:rsidP="004A47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 ПРОЕКТНОЙ ДЕЯТЕЛЬНОСТИ»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(научно-исследовательская работа) практика</w:t>
      </w: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CB361E" w:rsidRPr="004D3D17" w:rsidRDefault="00CB361E" w:rsidP="00CB361E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 предназначена для студентов 3</w:t>
      </w:r>
      <w:r w:rsidRPr="00223603">
        <w:rPr>
          <w:rFonts w:ascii="Times New Roman" w:hAnsi="Times New Roman"/>
          <w:sz w:val="24"/>
          <w:szCs w:val="24"/>
        </w:rPr>
        <w:t xml:space="preserve"> курс</w:t>
      </w:r>
      <w:r>
        <w:rPr>
          <w:rFonts w:ascii="Times New Roman" w:hAnsi="Times New Roman"/>
          <w:sz w:val="24"/>
          <w:szCs w:val="24"/>
        </w:rPr>
        <w:t>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60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2360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D3D17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  <w:proofErr w:type="gramEnd"/>
    </w:p>
    <w:p w:rsidR="00CB361E" w:rsidRDefault="00CB361E" w:rsidP="00CB361E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3D17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 предполагает интеграцию всех полученных ранее знаний (исторических, обществоведческих, психолого-педагогических, методологических и методических). Практика направлена на всестороннее развитие выпускника и приобретение им опыта исследовательской, организаторской и методической деятельности. Практика направлена на всестороннее развитие выпускника и приобретение им опыта исследовательской, организаторской и методической деятельности.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CB361E" w:rsidRDefault="00CB361E" w:rsidP="00CB36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проходит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E54C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обязательным компонентом 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структуре </w:t>
      </w:r>
      <w:proofErr w:type="spellStart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 профилю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Обществознание</w:t>
      </w:r>
      <w:r w:rsidRPr="00E54C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». </w:t>
      </w: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E54CEC">
        <w:rPr>
          <w:rFonts w:ascii="Times New Roman" w:hAnsi="Times New Roman"/>
          <w:sz w:val="24"/>
          <w:szCs w:val="24"/>
        </w:rPr>
        <w:t xml:space="preserve"> базируется на изучении предшест</w:t>
      </w:r>
      <w:r>
        <w:rPr>
          <w:rFonts w:ascii="Times New Roman" w:hAnsi="Times New Roman"/>
          <w:sz w:val="24"/>
          <w:szCs w:val="24"/>
        </w:rPr>
        <w:t xml:space="preserve">вующих дисциплин учебного плана: </w:t>
      </w:r>
      <w:r w:rsidRPr="004D3D17">
        <w:rPr>
          <w:rFonts w:ascii="Times New Roman" w:hAnsi="Times New Roman"/>
          <w:sz w:val="24"/>
          <w:szCs w:val="24"/>
        </w:rPr>
        <w:t>«История» (1 семестр), «История Древнего мира», История России (с древнейших времен до конца XVII в.), История России (XVIII- начало XX вв.), «История средних веков», «История Нового времени»</w:t>
      </w:r>
      <w:r>
        <w:rPr>
          <w:rFonts w:ascii="Times New Roman" w:hAnsi="Times New Roman"/>
          <w:sz w:val="24"/>
          <w:szCs w:val="24"/>
        </w:rPr>
        <w:t xml:space="preserve">, а также на прохождении студентами учебной (научно-исследовательская работа) практики. </w:t>
      </w:r>
      <w:r w:rsidRPr="00E54CEC">
        <w:rPr>
          <w:rFonts w:ascii="Times New Roman" w:hAnsi="Times New Roman"/>
          <w:sz w:val="24"/>
          <w:szCs w:val="24"/>
        </w:rPr>
        <w:t xml:space="preserve">Прохождение данной практики является необходимой основой для  работы над курсовыми проектами и </w:t>
      </w:r>
      <w:r>
        <w:rPr>
          <w:rFonts w:ascii="Times New Roman" w:hAnsi="Times New Roman"/>
          <w:sz w:val="24"/>
          <w:szCs w:val="24"/>
        </w:rPr>
        <w:t>выпускной квалификационной работой</w:t>
      </w:r>
      <w:r w:rsidRPr="00E54CEC">
        <w:rPr>
          <w:rFonts w:ascii="Times New Roman" w:hAnsi="Times New Roman"/>
          <w:sz w:val="24"/>
          <w:szCs w:val="24"/>
        </w:rPr>
        <w:t>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5E76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Pr="005E76C1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работа</w:t>
      </w:r>
      <w:r w:rsidRPr="005E76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19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B7121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B712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производственной </w:t>
      </w:r>
      <w:r w:rsidRPr="00B71219">
        <w:rPr>
          <w:rFonts w:ascii="Times New Roman" w:eastAsia="Times New Roman" w:hAnsi="Times New Roman"/>
          <w:iCs/>
          <w:sz w:val="24"/>
          <w:szCs w:val="24"/>
          <w:lang w:eastAsia="ru-RU"/>
        </w:rPr>
        <w:t>практики является</w:t>
      </w:r>
      <w:r w:rsidRPr="007371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 xml:space="preserve"> создание условий для формирования у студентов навыков самостоятельной научно-исследовательской работы</w:t>
      </w:r>
      <w:r w:rsidRPr="005A31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истории и обществознанию.</w:t>
      </w:r>
    </w:p>
    <w:p w:rsidR="00CB361E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88019B">
        <w:rPr>
          <w:rFonts w:ascii="Times New Roman" w:eastAsia="Times New Roman" w:hAnsi="Times New Roman"/>
          <w:iCs/>
          <w:sz w:val="24"/>
          <w:szCs w:val="24"/>
          <w:lang w:eastAsia="ru-RU"/>
        </w:rPr>
        <w:t>производственной практики являются:</w:t>
      </w:r>
    </w:p>
    <w:p w:rsidR="00CB361E" w:rsidRPr="00223603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lastRenderedPageBreak/>
        <w:t>-</w:t>
      </w:r>
      <w:r w:rsidRPr="00223603">
        <w:rPr>
          <w:rFonts w:ascii="Times New Roman" w:hAnsi="Times New Roman"/>
          <w:color w:val="1F497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развитие и совершенствование</w:t>
      </w:r>
      <w:r w:rsidRPr="00223603">
        <w:rPr>
          <w:rFonts w:ascii="Times New Roman" w:hAnsi="Times New Roman"/>
          <w:sz w:val="24"/>
          <w:szCs w:val="24"/>
        </w:rPr>
        <w:t xml:space="preserve"> навыков анализа </w:t>
      </w:r>
      <w:r>
        <w:rPr>
          <w:rFonts w:ascii="Times New Roman" w:hAnsi="Times New Roman"/>
          <w:sz w:val="24"/>
          <w:szCs w:val="24"/>
        </w:rPr>
        <w:t xml:space="preserve">источников и </w:t>
      </w:r>
      <w:r w:rsidRPr="00223603">
        <w:rPr>
          <w:rFonts w:ascii="Times New Roman" w:hAnsi="Times New Roman"/>
          <w:sz w:val="24"/>
          <w:szCs w:val="24"/>
        </w:rPr>
        <w:t>научной литературы по проблеме исследования;</w:t>
      </w:r>
    </w:p>
    <w:p w:rsidR="00CB361E" w:rsidRPr="00223603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изучение методов исторического </w:t>
      </w:r>
      <w:r w:rsidRPr="00223603">
        <w:rPr>
          <w:rFonts w:ascii="Times New Roman" w:hAnsi="Times New Roman"/>
          <w:sz w:val="24"/>
          <w:szCs w:val="24"/>
        </w:rPr>
        <w:t>исследования;</w:t>
      </w:r>
    </w:p>
    <w:p w:rsidR="00CB361E" w:rsidRDefault="00CB361E" w:rsidP="00CB36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3603">
        <w:rPr>
          <w:rFonts w:ascii="Times New Roman" w:hAnsi="Times New Roman"/>
          <w:sz w:val="24"/>
          <w:szCs w:val="24"/>
        </w:rPr>
        <w:t>- овладение навыками сбора, анализа</w:t>
      </w:r>
      <w:r>
        <w:rPr>
          <w:rFonts w:ascii="Times New Roman" w:hAnsi="Times New Roman"/>
          <w:sz w:val="24"/>
          <w:szCs w:val="24"/>
        </w:rPr>
        <w:t xml:space="preserve"> и обобщения научного материала;</w:t>
      </w:r>
    </w:p>
    <w:p w:rsidR="00CB361E" w:rsidRDefault="00CB361E" w:rsidP="00CB36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совершенствование навыков создания научного текста в соответствии с требованиями научного стиля русского литературного языка.</w:t>
      </w:r>
    </w:p>
    <w:p w:rsidR="00CB361E" w:rsidRPr="00DB597C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0"/>
        <w:gridCol w:w="2311"/>
        <w:gridCol w:w="1233"/>
        <w:gridCol w:w="1984"/>
        <w:gridCol w:w="1276"/>
        <w:gridCol w:w="1807"/>
      </w:tblGrid>
      <w:tr w:rsidR="00CB361E" w:rsidRPr="007371CA" w:rsidTr="001C5A52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B361E" w:rsidRPr="007371CA" w:rsidTr="001C5A52">
        <w:trPr>
          <w:trHeight w:val="331"/>
        </w:trPr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223603" w:rsidRDefault="00CB361E" w:rsidP="001C5A52">
            <w:pPr>
              <w:suppressAutoHyphens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36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</w:p>
          <w:p w:rsidR="00CB361E" w:rsidRPr="00223603" w:rsidRDefault="00CB361E" w:rsidP="001C5A52">
            <w:pPr>
              <w:pStyle w:val="a4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3603">
              <w:rPr>
                <w:rFonts w:ascii="Times New Roman" w:hAnsi="Times New Roman"/>
                <w:sz w:val="24"/>
                <w:szCs w:val="24"/>
              </w:rPr>
              <w:t>умение правильно 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актуальные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научно-исследовательские задачи и 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оптимальные пути их</w:t>
            </w:r>
            <w:r w:rsidRPr="00223603">
              <w:rPr>
                <w:rFonts w:ascii="Times New Roman" w:hAnsi="Times New Roman"/>
                <w:sz w:val="24"/>
                <w:szCs w:val="24"/>
              </w:rPr>
              <w:t xml:space="preserve"> решения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аналити-ческое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CB361E" w:rsidRPr="007371CA" w:rsidTr="001C5A52">
        <w:trPr>
          <w:trHeight w:val="331"/>
        </w:trPr>
        <w:tc>
          <w:tcPr>
            <w:tcW w:w="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223603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работы с научными / источниками, в соответствии с задачами НИР; сбора и анализа фактического материала с учетом национально-культурной специфики и межкультурной коммуникации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аналити-ческое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CB361E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CB361E" w:rsidRPr="00995FFF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95FFF">
        <w:rPr>
          <w:rFonts w:ascii="Times New Roman" w:hAnsi="Times New Roman"/>
          <w:bCs/>
          <w:sz w:val="24"/>
          <w:szCs w:val="24"/>
        </w:rPr>
        <w:t>Форма проведения практики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E76C1">
        <w:rPr>
          <w:rFonts w:ascii="Times New Roman" w:hAnsi="Times New Roman"/>
          <w:i/>
          <w:sz w:val="24"/>
          <w:szCs w:val="24"/>
        </w:rPr>
        <w:t>дискретно</w:t>
      </w:r>
      <w:r w:rsidRPr="00CE20CD">
        <w:rPr>
          <w:rFonts w:ascii="Times New Roman" w:hAnsi="Times New Roman"/>
          <w:sz w:val="24"/>
          <w:szCs w:val="24"/>
        </w:rPr>
        <w:t xml:space="preserve"> путем выделения в календарном учебном графике непрерывного периода учебного времени для проведения данной практики, предусмотренного ОПОП </w:t>
      </w:r>
      <w:proofErr w:type="gramStart"/>
      <w:r w:rsidRPr="00CE20CD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B361E" w:rsidRPr="00995FFF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FFF">
        <w:rPr>
          <w:rFonts w:ascii="Times New Roman" w:hAnsi="Times New Roman"/>
          <w:bCs/>
          <w:sz w:val="24"/>
          <w:szCs w:val="24"/>
        </w:rPr>
        <w:t xml:space="preserve">Способ проведения – </w:t>
      </w:r>
      <w:r w:rsidRPr="005E76C1">
        <w:rPr>
          <w:rFonts w:ascii="Times New Roman" w:hAnsi="Times New Roman"/>
          <w:bCs/>
          <w:i/>
          <w:sz w:val="24"/>
          <w:szCs w:val="24"/>
        </w:rPr>
        <w:t>стационарная</w:t>
      </w:r>
      <w:r w:rsidRPr="00995FFF">
        <w:rPr>
          <w:rFonts w:ascii="Times New Roman" w:hAnsi="Times New Roman"/>
          <w:bCs/>
          <w:sz w:val="24"/>
          <w:szCs w:val="24"/>
        </w:rPr>
        <w:t xml:space="preserve"> практика,</w:t>
      </w:r>
      <w:r w:rsidRPr="00995FFF">
        <w:rPr>
          <w:rFonts w:ascii="Times New Roman" w:hAnsi="Times New Roman"/>
          <w:sz w:val="24"/>
          <w:szCs w:val="24"/>
        </w:rPr>
        <w:t xml:space="preserve"> проводится в структурных подразделениях университета.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Место и время проведения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CB361E" w:rsidRPr="00223603" w:rsidRDefault="00CB361E" w:rsidP="00CB361E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 (н</w:t>
      </w:r>
      <w:r w:rsidRPr="00223603">
        <w:rPr>
          <w:rFonts w:ascii="Times New Roman" w:hAnsi="Times New Roman"/>
          <w:sz w:val="24"/>
          <w:szCs w:val="24"/>
        </w:rPr>
        <w:t>аучно-исследовательская работа</w:t>
      </w:r>
      <w:r>
        <w:rPr>
          <w:rFonts w:ascii="Times New Roman" w:hAnsi="Times New Roman"/>
          <w:sz w:val="24"/>
          <w:szCs w:val="24"/>
        </w:rPr>
        <w:t>)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практика</w:t>
      </w:r>
      <w:r w:rsidRPr="00223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проводится на 3</w:t>
      </w:r>
      <w:r w:rsidRPr="00223603">
        <w:rPr>
          <w:rFonts w:ascii="Times New Roman" w:hAnsi="Times New Roman"/>
          <w:sz w:val="24"/>
          <w:szCs w:val="24"/>
        </w:rPr>
        <w:t xml:space="preserve"> курсе в </w:t>
      </w:r>
      <w:r>
        <w:rPr>
          <w:rFonts w:ascii="Times New Roman" w:hAnsi="Times New Roman"/>
          <w:sz w:val="24"/>
          <w:szCs w:val="24"/>
        </w:rPr>
        <w:t xml:space="preserve">6 семестре. </w:t>
      </w:r>
      <w:r w:rsidRPr="00223603">
        <w:rPr>
          <w:rFonts w:ascii="Times New Roman" w:hAnsi="Times New Roman"/>
          <w:sz w:val="24"/>
          <w:szCs w:val="24"/>
        </w:rPr>
        <w:t>Место проведения практики: в структурных подразделениях НГПУ им. 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3603">
        <w:rPr>
          <w:rFonts w:ascii="Times New Roman" w:hAnsi="Times New Roman"/>
          <w:sz w:val="24"/>
          <w:szCs w:val="24"/>
        </w:rPr>
        <w:t>Минина (кафедры, библиотека)</w:t>
      </w:r>
      <w:r>
        <w:rPr>
          <w:rFonts w:ascii="Times New Roman" w:hAnsi="Times New Roman"/>
          <w:sz w:val="24"/>
          <w:szCs w:val="24"/>
        </w:rPr>
        <w:t xml:space="preserve"> с использованием ресурсов Нижегородской областной универсальной научной библиотеки им. В.И. Ленина,</w:t>
      </w:r>
      <w:r w:rsidRPr="004D3D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ГКУ ГАНО Нижегородской области</w:t>
      </w:r>
      <w:r w:rsidRPr="00223603">
        <w:rPr>
          <w:rFonts w:ascii="Times New Roman" w:hAnsi="Times New Roman"/>
          <w:sz w:val="24"/>
          <w:szCs w:val="24"/>
        </w:rPr>
        <w:t>.</w:t>
      </w:r>
    </w:p>
    <w:p w:rsidR="00CB361E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CB361E" w:rsidRPr="006F5ABF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6F5ABF">
        <w:rPr>
          <w:rFonts w:ascii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медико-социальной</w:t>
      </w:r>
      <w:proofErr w:type="gramEnd"/>
      <w:r w:rsidRPr="006F5ABF">
        <w:rPr>
          <w:rFonts w:ascii="Times New Roman" w:hAnsi="Times New Roman"/>
          <w:sz w:val="24"/>
          <w:szCs w:val="24"/>
          <w:lang w:eastAsia="ar-SA"/>
        </w:rPr>
        <w:t xml:space="preserve"> экспертизы и индивидуальной программы реабилитации инвалида. </w:t>
      </w:r>
      <w:proofErr w:type="gramStart"/>
      <w:r w:rsidRPr="006F5ABF">
        <w:rPr>
          <w:rFonts w:ascii="Times New Roman" w:hAnsi="Times New Roman"/>
          <w:sz w:val="24"/>
          <w:szCs w:val="24"/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6F5ABF">
        <w:rPr>
          <w:rFonts w:ascii="Times New Roman" w:hAnsi="Times New Roman"/>
          <w:i/>
          <w:sz w:val="24"/>
          <w:szCs w:val="24"/>
          <w:lang w:eastAsia="ar-SA"/>
        </w:rPr>
        <w:t>]</w:t>
      </w:r>
      <w:proofErr w:type="gramEnd"/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 </w:t>
      </w:r>
      <w:proofErr w:type="spellStart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CB361E" w:rsidRPr="007371CA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CB361E" w:rsidRPr="007371CA" w:rsidTr="001C5A52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CB361E" w:rsidRPr="007371CA" w:rsidTr="001C5A52">
        <w:trPr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Консультации с научным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руководителем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Индивидуал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ьный план работы</w:t>
            </w: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Анализ научной, учебно-научной и научно-методической литературы по теме НИР (русский язык)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Сбор, анализ, классификация, описание фактического материала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</w:tr>
      <w:tr w:rsidR="00CB361E" w:rsidRPr="007371CA" w:rsidTr="001C5A52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BE2E7B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E2E7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3</w:t>
            </w:r>
          </w:p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CB361E" w:rsidRPr="007371CA" w:rsidTr="001C5A52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7371CA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380582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380582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380582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B361E" w:rsidRPr="00380582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5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380582" w:rsidRDefault="00CB361E" w:rsidP="001C5A5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 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Используются общенаучные методы (наблюдения, описания, сопоставления, индукции и дедукции), частные и специальные методы </w:t>
      </w:r>
      <w:r>
        <w:rPr>
          <w:rFonts w:ascii="Times New Roman" w:hAnsi="Times New Roman"/>
          <w:sz w:val="24"/>
          <w:szCs w:val="24"/>
        </w:rPr>
        <w:t>исторического</w:t>
      </w:r>
      <w:r w:rsidRPr="00775FB0">
        <w:rPr>
          <w:rFonts w:ascii="Times New Roman" w:hAnsi="Times New Roman"/>
          <w:sz w:val="24"/>
          <w:szCs w:val="24"/>
        </w:rPr>
        <w:t xml:space="preserve"> исследования, выбор которых обусловлен решением конкретных исследовательских задач. 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Также могут быть </w:t>
      </w:r>
      <w:proofErr w:type="gramStart"/>
      <w:r w:rsidRPr="00775FB0">
        <w:rPr>
          <w:rFonts w:ascii="Times New Roman" w:hAnsi="Times New Roman"/>
          <w:sz w:val="24"/>
          <w:szCs w:val="24"/>
        </w:rPr>
        <w:t>использованы</w:t>
      </w:r>
      <w:proofErr w:type="gramEnd"/>
      <w:r w:rsidRPr="00775FB0">
        <w:rPr>
          <w:rFonts w:ascii="Times New Roman" w:hAnsi="Times New Roman"/>
          <w:sz w:val="24"/>
          <w:szCs w:val="24"/>
        </w:rPr>
        <w:t>: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- электронная информационно-образовательная среда </w:t>
      </w:r>
      <w:proofErr w:type="spellStart"/>
      <w:r w:rsidRPr="00775FB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университета;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- информационные ресурсы интернета (электронные базы </w:t>
      </w:r>
      <w:r>
        <w:rPr>
          <w:rFonts w:ascii="Times New Roman" w:hAnsi="Times New Roman"/>
          <w:sz w:val="24"/>
          <w:szCs w:val="24"/>
        </w:rPr>
        <w:t>исторических источников</w:t>
      </w:r>
      <w:r w:rsidRPr="00775FB0">
        <w:rPr>
          <w:rFonts w:ascii="Times New Roman" w:hAnsi="Times New Roman"/>
          <w:sz w:val="24"/>
          <w:szCs w:val="24"/>
        </w:rPr>
        <w:t>, учебная и научная информация, представленная в научных электронных журналах и на сайтах библиотек);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- программа </w:t>
      </w:r>
      <w:proofErr w:type="gramStart"/>
      <w:r w:rsidRPr="00775FB0">
        <w:rPr>
          <w:rFonts w:ascii="Times New Roman" w:hAnsi="Times New Roman"/>
          <w:sz w:val="24"/>
          <w:szCs w:val="24"/>
        </w:rPr>
        <w:t>М</w:t>
      </w:r>
      <w:proofErr w:type="spellStart"/>
      <w:proofErr w:type="gramEnd"/>
      <w:r w:rsidRPr="00775FB0">
        <w:rPr>
          <w:rFonts w:ascii="Times New Roman" w:hAnsi="Times New Roman"/>
          <w:sz w:val="24"/>
          <w:szCs w:val="24"/>
          <w:lang w:val="en-US"/>
        </w:rPr>
        <w:t>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Office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Power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775FB0">
        <w:rPr>
          <w:rFonts w:ascii="Times New Roman" w:hAnsi="Times New Roman"/>
          <w:sz w:val="24"/>
          <w:szCs w:val="24"/>
          <w:lang w:val="en-US"/>
        </w:rPr>
        <w:t>Point</w:t>
      </w:r>
      <w:r w:rsidRPr="00775FB0">
        <w:rPr>
          <w:rFonts w:ascii="Times New Roman" w:hAnsi="Times New Roman"/>
          <w:sz w:val="24"/>
          <w:szCs w:val="24"/>
        </w:rPr>
        <w:t xml:space="preserve"> для создания презентации, отражающей результаты исследования; </w:t>
      </w:r>
    </w:p>
    <w:p w:rsidR="00CB361E" w:rsidRPr="00775FB0" w:rsidRDefault="00CB361E" w:rsidP="00CB361E">
      <w:pPr>
        <w:tabs>
          <w:tab w:val="left" w:pos="284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  <w:r w:rsidRPr="00775FB0">
        <w:rPr>
          <w:rFonts w:ascii="Times New Roman" w:hAnsi="Times New Roman"/>
          <w:sz w:val="24"/>
          <w:szCs w:val="24"/>
        </w:rPr>
        <w:t>- мультимедийное оборудование.</w:t>
      </w:r>
    </w:p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1786"/>
        <w:gridCol w:w="1649"/>
        <w:gridCol w:w="1649"/>
        <w:gridCol w:w="1102"/>
        <w:gridCol w:w="829"/>
        <w:gridCol w:w="793"/>
      </w:tblGrid>
      <w:tr w:rsidR="00CB361E" w:rsidRPr="007371CA" w:rsidTr="001C5A5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B361E" w:rsidRPr="007371CA" w:rsidTr="001C5A5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B361E" w:rsidRPr="007371CA" w:rsidTr="001C5A5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B61C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49A9">
              <w:rPr>
                <w:rFonts w:ascii="Times New Roman" w:hAnsi="Times New Roman"/>
                <w:sz w:val="24"/>
                <w:szCs w:val="24"/>
              </w:rPr>
              <w:t>оздание научного текста в соответствии с целью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задачами НИР по истории и обществознанию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CA3453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23-38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CB361E" w:rsidRPr="007371CA" w:rsidTr="001C5A5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B61C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ОР-2-4-1</w:t>
            </w:r>
          </w:p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ОР-2-4-2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CA3453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B361E" w:rsidRPr="007371CA" w:rsidTr="001C5A5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361E" w:rsidRPr="007371CA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6F5ABF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5A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361E" w:rsidRPr="006F5ABF" w:rsidRDefault="00CB361E" w:rsidP="001C5A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5A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Составление и защита отчета (зачет с оценкой). Аттестация по итогам НИР по русскому языку проводится на основании защиты оформленного отчета и отзыва научного руководителя в комиссии, включающей руководителя ОПОП и научного руководителя обучающегося. Отчет включает в себя: </w:t>
      </w:r>
    </w:p>
    <w:p w:rsidR="00CB361E" w:rsidRPr="00775FB0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- пояснительную записку, включающую обоснование актуальности направления и темы исследования, степени самостоятельности исследования; формулировку объекта и предмета исследования; характеристику методов исследования;</w:t>
      </w:r>
    </w:p>
    <w:p w:rsidR="00CB361E" w:rsidRPr="00775FB0" w:rsidRDefault="00CB361E" w:rsidP="00CB361E">
      <w:pPr>
        <w:tabs>
          <w:tab w:val="left" w:pos="0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75FB0">
        <w:rPr>
          <w:rFonts w:ascii="Times New Roman" w:hAnsi="Times New Roman"/>
          <w:sz w:val="24"/>
          <w:szCs w:val="24"/>
        </w:rPr>
        <w:t xml:space="preserve">- аналитические задания 1, 2, в которых формулируются итоги работы по анализу научной литературы, сбору, обработке и систематизации </w:t>
      </w:r>
      <w:r>
        <w:rPr>
          <w:rFonts w:ascii="Times New Roman" w:hAnsi="Times New Roman"/>
          <w:sz w:val="24"/>
          <w:szCs w:val="24"/>
        </w:rPr>
        <w:t>источников и историографического</w:t>
      </w:r>
      <w:r w:rsidRPr="00775FB0">
        <w:rPr>
          <w:rFonts w:ascii="Times New Roman" w:hAnsi="Times New Roman"/>
          <w:sz w:val="24"/>
          <w:szCs w:val="24"/>
        </w:rPr>
        <w:t xml:space="preserve"> материала.</w:t>
      </w: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CB361E" w:rsidRPr="00775FB0" w:rsidRDefault="00CB361E" w:rsidP="00CB361E">
      <w:pPr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F5ABF">
        <w:rPr>
          <w:rFonts w:ascii="Times New Roman" w:eastAsia="Times New Roman" w:hAnsi="Times New Roman"/>
          <w:iCs/>
          <w:sz w:val="24"/>
          <w:szCs w:val="24"/>
          <w:lang w:eastAsia="ru-RU"/>
        </w:rPr>
        <w:t>Текущий контроль</w:t>
      </w:r>
      <w:r w:rsidRPr="00775FB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</w:t>
      </w:r>
      <w:r w:rsidRPr="00775FB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75FB0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CB361E" w:rsidRPr="00775FB0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 (инструктажа, консультаций и пр.);</w:t>
      </w:r>
    </w:p>
    <w:p w:rsidR="00CB361E" w:rsidRPr="00775FB0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 мероприятий (инструктажа, консультаций и пр.);</w:t>
      </w:r>
    </w:p>
    <w:p w:rsidR="00CB361E" w:rsidRPr="00775FB0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CB361E" w:rsidRPr="00775FB0" w:rsidRDefault="00CB361E" w:rsidP="00CB361E">
      <w:pPr>
        <w:tabs>
          <w:tab w:val="num" w:pos="142"/>
          <w:tab w:val="num" w:pos="28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F5ABF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практик.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775FB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</w:t>
      </w:r>
      <w:r w:rsidRPr="00775FB0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12. Перечень учебной литературы и ресурсов сети «Интернет», необходимых для проведения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(научно-исследовательская работа)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 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775F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75F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35196C">
        <w:rPr>
          <w:rFonts w:ascii="Times New Roman" w:hAnsi="Times New Roman"/>
          <w:sz w:val="24"/>
          <w:szCs w:val="24"/>
        </w:rPr>
        <w:t>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:rsidR="00CB361E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r w:rsidRPr="0035196C">
        <w:rPr>
          <w:rFonts w:ascii="Times New Roman" w:hAnsi="Times New Roman"/>
          <w:sz w:val="24"/>
          <w:szCs w:val="24"/>
        </w:rPr>
        <w:t xml:space="preserve">Галактионова, Л.В. Учебно-методические основы подготовки выпускной квалификационной работы: учебное пособие / Л.В. Галактионова, А.М. </w:t>
      </w:r>
      <w:proofErr w:type="spellStart"/>
      <w:r w:rsidRPr="0035196C">
        <w:rPr>
          <w:rFonts w:ascii="Times New Roman" w:hAnsi="Times New Roman"/>
          <w:sz w:val="24"/>
          <w:szCs w:val="24"/>
        </w:rPr>
        <w:t>Русанов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, А.В. Васильченко; Министерство образования и науки Российской Федерации. - Оренбург: ОГУ, 2014. - 98 с.: табл. - </w:t>
      </w:r>
      <w:proofErr w:type="spellStart"/>
      <w:r w:rsidRPr="0035196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5196C">
        <w:rPr>
          <w:rFonts w:ascii="Times New Roman" w:hAnsi="Times New Roman"/>
          <w:sz w:val="24"/>
          <w:szCs w:val="24"/>
        </w:rPr>
        <w:t xml:space="preserve">.: с. 87-94.; То же [Электронный ресурс]. – URL: </w:t>
      </w:r>
      <w:hyperlink r:id="rId14" w:history="1">
        <w:r w:rsidRPr="00644709">
          <w:rPr>
            <w:rStyle w:val="afb"/>
            <w:rFonts w:ascii="Times New Roman" w:hAnsi="Times New Roman"/>
            <w:sz w:val="24"/>
            <w:szCs w:val="24"/>
          </w:rPr>
          <w:t>http://biblioclub.ru/index.php?page=book&amp;id=330530</w:t>
        </w:r>
      </w:hyperlink>
    </w:p>
    <w:p w:rsidR="00CB361E" w:rsidRPr="00775FB0" w:rsidRDefault="00CB361E" w:rsidP="00CB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1</w:t>
      </w:r>
      <w:r w:rsidRPr="008C56E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C56E9">
        <w:rPr>
          <w:rFonts w:ascii="Times New Roman" w:hAnsi="Times New Roman"/>
          <w:sz w:val="24"/>
          <w:szCs w:val="24"/>
        </w:rPr>
        <w:t>Аксарина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Н. А. Технология подготовки научного текста: учебно-методическое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2018. – 112 с.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5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https://biblioclub.ru/index.php?page=book&amp;id=563851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C56E9">
        <w:rPr>
          <w:rFonts w:ascii="Times New Roman" w:hAnsi="Times New Roman"/>
          <w:sz w:val="24"/>
          <w:szCs w:val="24"/>
        </w:rPr>
        <w:t>Мезинов</w:t>
      </w:r>
      <w:proofErr w:type="spellEnd"/>
      <w:r w:rsidRPr="008C56E9">
        <w:rPr>
          <w:rFonts w:ascii="Times New Roman" w:hAnsi="Times New Roman"/>
          <w:sz w:val="24"/>
          <w:szCs w:val="24"/>
        </w:rPr>
        <w:t xml:space="preserve"> В. Н. Научно-исследовательская работа студентов педагогических специальностей: учебно-методическое пособие к курсу по выбору. – Елец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– 103 с. – Режим доступа: по подписке. – URL: </w:t>
      </w:r>
      <w:hyperlink r:id="rId16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https://biblioclub.ru/index.php?page=book&amp;id=271879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>3. Попова Т. В., Лысова Т.В. Культура научной и деловой речи: учебное пособие. – 4-е изд., стер. – Москва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ФЛИНТА, 2021. – 157 с. – Режим доступа: по подписке. – URL: </w:t>
      </w:r>
      <w:hyperlink r:id="rId17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https://biblioclub.ru/index.php?page=book&amp;id=83385</w:t>
        </w:r>
      </w:hyperlink>
    </w:p>
    <w:p w:rsidR="00CB361E" w:rsidRPr="008C56E9" w:rsidRDefault="00CB361E" w:rsidP="00CB361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56E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C56E9">
        <w:rPr>
          <w:rFonts w:ascii="Times New Roman" w:hAnsi="Times New Roman"/>
          <w:sz w:val="24"/>
          <w:szCs w:val="24"/>
        </w:rPr>
        <w:t>Черкашов</w:t>
      </w:r>
      <w:proofErr w:type="spellEnd"/>
      <w:r w:rsidRPr="008C56E9">
        <w:rPr>
          <w:rFonts w:ascii="Times New Roman" w:hAnsi="Times New Roman"/>
          <w:sz w:val="24"/>
          <w:szCs w:val="24"/>
        </w:rPr>
        <w:t>, Е. М. Методы организации самостоятельной подготовки письменных работ и презентаций</w:t>
      </w:r>
      <w:proofErr w:type="gramStart"/>
      <w:r w:rsidRPr="008C56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C56E9">
        <w:rPr>
          <w:rFonts w:ascii="Times New Roman" w:hAnsi="Times New Roman"/>
          <w:sz w:val="24"/>
          <w:szCs w:val="24"/>
        </w:rPr>
        <w:t xml:space="preserve"> учебно-методическое пособие. – Тюмень: Тюменский государственный университет, 2013. – 116 с. − URL: </w:t>
      </w:r>
      <w:hyperlink r:id="rId18" w:history="1">
        <w:r w:rsidRPr="008C56E9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https://biblioclub.ru/index.php?page=book&amp;id=571954</w:t>
        </w:r>
      </w:hyperlink>
    </w:p>
    <w:p w:rsidR="00CB361E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B361E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:rsidR="00CB361E" w:rsidRPr="007371CA" w:rsidRDefault="00CB361E" w:rsidP="00CB361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514"/>
      </w:tblGrid>
      <w:tr w:rsidR="00CB361E" w:rsidRPr="00EB07DC" w:rsidTr="001C5A52">
        <w:trPr>
          <w:trHeight w:val="481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B361E" w:rsidRPr="00EB07DC" w:rsidTr="001C5A52">
        <w:trPr>
          <w:trHeight w:val="457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B361E" w:rsidRPr="00EB07DC" w:rsidTr="001C5A52">
        <w:trPr>
          <w:trHeight w:val="418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philology</w:t>
            </w:r>
            <w:r w:rsidRPr="00EB07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>Русский филологический портал</w:t>
            </w:r>
          </w:p>
        </w:tc>
      </w:tr>
      <w:tr w:rsidR="00CB361E" w:rsidRPr="00EB07DC" w:rsidTr="001C5A52">
        <w:trPr>
          <w:trHeight w:val="468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07D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61E" w:rsidRPr="00EB07DC" w:rsidRDefault="00CB361E" w:rsidP="001C5A5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7D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B361E" w:rsidRPr="007371CA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Фонд оценочных средств по практике представлен в Приложении 2 к программе практики.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75FB0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775FB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(научно-исследовательская работа) </w:t>
      </w:r>
      <w:r w:rsidRPr="00775F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CB361E" w:rsidRPr="00775FB0" w:rsidRDefault="00CB361E" w:rsidP="00CB361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75FB0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CB361E" w:rsidRPr="00775FB0" w:rsidRDefault="00CB361E" w:rsidP="00CB361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 xml:space="preserve">Общесистемные программы: пакет программ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Office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Word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Excel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Access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Power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Point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Outlook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; антивирусные программы  </w:t>
      </w:r>
      <w:proofErr w:type="spellStart"/>
      <w:r w:rsidRPr="00775FB0">
        <w:rPr>
          <w:rFonts w:ascii="Times New Roman" w:hAnsi="Times New Roman"/>
          <w:sz w:val="24"/>
          <w:szCs w:val="24"/>
        </w:rPr>
        <w:t>Kaspersky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Aidstest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Doctor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Web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AntiVirus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и др.; программы, обеспечивающие связь с </w:t>
      </w:r>
      <w:proofErr w:type="spellStart"/>
      <w:r w:rsidRPr="00775FB0">
        <w:rPr>
          <w:rFonts w:ascii="Times New Roman" w:hAnsi="Times New Roman"/>
          <w:sz w:val="24"/>
          <w:szCs w:val="24"/>
        </w:rPr>
        <w:t>Internet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sz w:val="24"/>
          <w:szCs w:val="24"/>
        </w:rPr>
        <w:t>Microsoft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Internet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Explorer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r w:rsidRPr="00775FB0">
        <w:rPr>
          <w:rFonts w:ascii="Times New Roman" w:hAnsi="Times New Roman"/>
          <w:sz w:val="24"/>
          <w:szCs w:val="24"/>
          <w:lang w:val="en-US"/>
        </w:rPr>
        <w:t>Mozilla</w:t>
      </w:r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775FB0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775FB0">
        <w:rPr>
          <w:rFonts w:ascii="Times New Roman" w:hAnsi="Times New Roman"/>
          <w:sz w:val="24"/>
          <w:szCs w:val="24"/>
        </w:rPr>
        <w:t xml:space="preserve">; программы архивирования файлов </w:t>
      </w:r>
      <w:hyperlink r:id="rId19" w:history="1">
        <w:proofErr w:type="spellStart"/>
        <w:r w:rsidRPr="00775FB0">
          <w:rPr>
            <w:rStyle w:val="afb"/>
            <w:rFonts w:ascii="Times New Roman" w:hAnsi="Times New Roman"/>
            <w:sz w:val="24"/>
            <w:szCs w:val="24"/>
          </w:rPr>
          <w:t>WinRAR</w:t>
        </w:r>
        <w:proofErr w:type="spellEnd"/>
      </w:hyperlink>
      <w:r w:rsidRPr="00775FB0"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 w:rsidRPr="00775FB0">
          <w:rPr>
            <w:rStyle w:val="afb"/>
            <w:rFonts w:ascii="Times New Roman" w:hAnsi="Times New Roman"/>
            <w:sz w:val="24"/>
            <w:szCs w:val="24"/>
          </w:rPr>
          <w:t>7-Zip</w:t>
        </w:r>
      </w:hyperlink>
      <w:r w:rsidRPr="00775FB0">
        <w:rPr>
          <w:rFonts w:ascii="Times New Roman" w:hAnsi="Times New Roman"/>
          <w:sz w:val="24"/>
          <w:szCs w:val="24"/>
        </w:rPr>
        <w:t xml:space="preserve">; программы для работы с </w:t>
      </w:r>
      <w:r w:rsidRPr="00775FB0">
        <w:rPr>
          <w:rFonts w:ascii="Times New Roman" w:hAnsi="Times New Roman"/>
          <w:sz w:val="24"/>
          <w:szCs w:val="24"/>
          <w:lang w:val="en-US"/>
        </w:rPr>
        <w:t>PDF</w:t>
      </w:r>
      <w:r w:rsidRPr="00775FB0">
        <w:rPr>
          <w:rFonts w:ascii="Times New Roman" w:hAnsi="Times New Roman"/>
          <w:sz w:val="24"/>
          <w:szCs w:val="24"/>
        </w:rPr>
        <w:t xml:space="preserve">-файлами </w:t>
      </w:r>
      <w:r w:rsidRPr="00775FB0">
        <w:rPr>
          <w:rFonts w:ascii="Times New Roman" w:hAnsi="Times New Roman"/>
          <w:sz w:val="24"/>
          <w:szCs w:val="24"/>
          <w:lang w:val="en-US"/>
        </w:rPr>
        <w:t>A</w:t>
      </w:r>
      <w:proofErr w:type="spellStart"/>
      <w:r w:rsidRPr="00775FB0">
        <w:rPr>
          <w:rFonts w:ascii="Times New Roman" w:hAnsi="Times New Roman"/>
          <w:sz w:val="24"/>
          <w:szCs w:val="24"/>
        </w:rPr>
        <w:t>dobe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acrobat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5FB0">
        <w:rPr>
          <w:rFonts w:ascii="Times New Roman" w:hAnsi="Times New Roman"/>
          <w:sz w:val="24"/>
          <w:szCs w:val="24"/>
        </w:rPr>
        <w:t>reader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5FB0">
        <w:rPr>
          <w:rFonts w:ascii="Times New Roman" w:hAnsi="Times New Roman"/>
          <w:bCs/>
          <w:sz w:val="24"/>
          <w:szCs w:val="24"/>
        </w:rPr>
        <w:t>Nitro</w:t>
      </w:r>
      <w:proofErr w:type="spellEnd"/>
      <w:r w:rsidRPr="00775FB0">
        <w:rPr>
          <w:rFonts w:ascii="Times New Roman" w:hAnsi="Times New Roman"/>
          <w:bCs/>
          <w:sz w:val="24"/>
          <w:szCs w:val="24"/>
        </w:rPr>
        <w:t xml:space="preserve"> PDF </w:t>
      </w:r>
      <w:proofErr w:type="spellStart"/>
      <w:r w:rsidRPr="00775FB0">
        <w:rPr>
          <w:rFonts w:ascii="Times New Roman" w:hAnsi="Times New Roman"/>
          <w:bCs/>
          <w:sz w:val="24"/>
          <w:szCs w:val="24"/>
        </w:rPr>
        <w:t>Reader</w:t>
      </w:r>
      <w:proofErr w:type="spellEnd"/>
      <w:r w:rsidRPr="00775FB0">
        <w:rPr>
          <w:rFonts w:ascii="Times New Roman" w:hAnsi="Times New Roman"/>
          <w:bCs/>
          <w:sz w:val="24"/>
          <w:szCs w:val="24"/>
        </w:rPr>
        <w:t>.</w:t>
      </w:r>
    </w:p>
    <w:p w:rsidR="00CB361E" w:rsidRPr="00775FB0" w:rsidRDefault="00CB361E" w:rsidP="00CB361E">
      <w:pPr>
        <w:suppressAutoHyphens/>
        <w:spacing w:after="0" w:line="360" w:lineRule="auto"/>
        <w:ind w:firstLine="709"/>
        <w:jc w:val="both"/>
        <w:rPr>
          <w:rStyle w:val="afb"/>
          <w:rFonts w:ascii="Times New Roman" w:hAnsi="Times New Roman"/>
          <w:sz w:val="24"/>
          <w:szCs w:val="24"/>
        </w:rPr>
      </w:pPr>
      <w:r w:rsidRPr="00775FB0">
        <w:rPr>
          <w:rFonts w:ascii="Times New Roman" w:hAnsi="Times New Roman"/>
          <w:sz w:val="24"/>
          <w:szCs w:val="24"/>
        </w:rPr>
        <w:t>Пакет «</w:t>
      </w:r>
      <w:proofErr w:type="spellStart"/>
      <w:r w:rsidRPr="00775FB0">
        <w:rPr>
          <w:rFonts w:ascii="Times New Roman" w:hAnsi="Times New Roman"/>
          <w:sz w:val="24"/>
          <w:szCs w:val="24"/>
        </w:rPr>
        <w:t>Антиплагиат</w:t>
      </w:r>
      <w:proofErr w:type="spellEnd"/>
      <w:r w:rsidRPr="00775FB0">
        <w:rPr>
          <w:rFonts w:ascii="Times New Roman" w:hAnsi="Times New Roman"/>
          <w:sz w:val="24"/>
          <w:szCs w:val="24"/>
        </w:rPr>
        <w:t xml:space="preserve">. ВУЗ»: </w:t>
      </w:r>
      <w:hyperlink r:id="rId21" w:history="1">
        <w:r w:rsidRPr="00775FB0">
          <w:rPr>
            <w:rStyle w:val="afb"/>
            <w:rFonts w:ascii="Times New Roman" w:hAnsi="Times New Roman"/>
            <w:sz w:val="24"/>
            <w:szCs w:val="24"/>
          </w:rPr>
          <w:t>http://mininuniver.antiplagiat.ru/index.aspx</w:t>
        </w:r>
      </w:hyperlink>
    </w:p>
    <w:p w:rsidR="00CB361E" w:rsidRPr="009D2333" w:rsidRDefault="00CB361E" w:rsidP="00CB36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B361E" w:rsidRDefault="00CB361E" w:rsidP="00CB361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CB361E" w:rsidRPr="007371CA" w:rsidRDefault="00CB361E" w:rsidP="00CB361E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9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6244"/>
      </w:tblGrid>
      <w:tr w:rsidR="00CB361E" w:rsidRPr="009C607A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035EBB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70C0"/>
              </w:rPr>
              <w:t>-</w:t>
            </w:r>
            <w:r w:rsidRPr="00842B69">
              <w:rPr>
                <w:bCs/>
                <w:i/>
                <w:color w:val="0000FF"/>
              </w:rPr>
              <w:t xml:space="preserve">http://www.rasl.ru/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9C60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Электронный каталог библиотеки РАН</w:t>
            </w:r>
          </w:p>
        </w:tc>
      </w:tr>
      <w:tr w:rsidR="00CB361E" w:rsidRPr="009C607A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035EBB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>-http://nbmgu.ru</w:t>
            </w:r>
            <w:r w:rsidRPr="00842B69">
              <w:rPr>
                <w:bCs/>
                <w:i/>
              </w:rPr>
              <w:t xml:space="preserve">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9C607A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библиотека МГУ</w:t>
            </w:r>
          </w:p>
        </w:tc>
      </w:tr>
      <w:tr w:rsidR="00CB361E" w:rsidRPr="00EB07DC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 xml:space="preserve">-www.biblioclub.ru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ЭБС «Университетская библиотека онлайн»</w:t>
            </w:r>
          </w:p>
        </w:tc>
      </w:tr>
      <w:tr w:rsidR="00CB361E" w:rsidRPr="00EB07DC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4D3D17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  <w:color w:val="0000FF"/>
              </w:rPr>
              <w:t xml:space="preserve">-http://www.rasl.ru/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Электронный каталог библиотеки РАН</w:t>
            </w:r>
          </w:p>
        </w:tc>
      </w:tr>
      <w:tr w:rsidR="00CB361E" w:rsidRPr="00EB07DC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-http://nbmgu.ru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библиотека МГУ</w:t>
            </w:r>
          </w:p>
        </w:tc>
      </w:tr>
      <w:tr w:rsidR="00CB361E" w:rsidRPr="00EB07DC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-www.biblioclub.ru  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ЭБС «Университетская библиотека онлайн»</w:t>
            </w:r>
          </w:p>
        </w:tc>
      </w:tr>
      <w:tr w:rsidR="00CB361E" w:rsidRPr="00EB07DC" w:rsidTr="001C5A52">
        <w:trPr>
          <w:trHeight w:val="322"/>
        </w:trPr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842B69">
              <w:rPr>
                <w:bCs/>
                <w:i/>
                <w:color w:val="0000FF"/>
              </w:rPr>
              <w:t xml:space="preserve">-www.elibrary.ru </w:t>
            </w:r>
            <w:r w:rsidRPr="00842B69">
              <w:rPr>
                <w:bCs/>
                <w:i/>
              </w:rPr>
              <w:t>-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361E" w:rsidRPr="00EB07DC" w:rsidRDefault="00CB361E" w:rsidP="001C5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69">
              <w:rPr>
                <w:bCs/>
                <w:i/>
              </w:rPr>
              <w:t>Научная электронная библиотека</w:t>
            </w:r>
          </w:p>
        </w:tc>
      </w:tr>
    </w:tbl>
    <w:p w:rsidR="00CB361E" w:rsidRPr="007371CA" w:rsidRDefault="00CB361E" w:rsidP="00CB361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B361E" w:rsidRPr="007371CA" w:rsidRDefault="00CB361E" w:rsidP="00CB361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научно-исследовательская работа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CB361E" w:rsidRPr="00EB07DC" w:rsidRDefault="00CB361E" w:rsidP="00CB361E">
      <w:pPr>
        <w:tabs>
          <w:tab w:val="right" w:leader="underscore" w:pos="935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07DC">
        <w:rPr>
          <w:rFonts w:ascii="Times New Roman" w:hAnsi="Times New Roman"/>
          <w:sz w:val="24"/>
          <w:szCs w:val="24"/>
        </w:rPr>
        <w:t xml:space="preserve">Реализация </w:t>
      </w:r>
      <w:r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</w:t>
      </w:r>
      <w:r w:rsidRPr="00C63EE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научно-исследовательская работа</w:t>
      </w:r>
      <w:r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практики</w:t>
      </w:r>
      <w:r w:rsidRPr="00C63EE7">
        <w:rPr>
          <w:rFonts w:ascii="Times New Roman" w:hAnsi="Times New Roman"/>
          <w:sz w:val="24"/>
          <w:szCs w:val="24"/>
        </w:rPr>
        <w:t xml:space="preserve"> </w:t>
      </w:r>
      <w:r w:rsidRPr="00EB07DC">
        <w:rPr>
          <w:rFonts w:ascii="Times New Roman" w:hAnsi="Times New Roman"/>
          <w:sz w:val="24"/>
          <w:szCs w:val="24"/>
        </w:rPr>
        <w:t xml:space="preserve">требует наличия лекционного оборудования для проведения подготовительного этапа. Для прохождения практики </w:t>
      </w:r>
      <w:r>
        <w:rPr>
          <w:rFonts w:ascii="Times New Roman" w:hAnsi="Times New Roman"/>
          <w:sz w:val="24"/>
          <w:szCs w:val="24"/>
        </w:rPr>
        <w:t xml:space="preserve">студенту </w:t>
      </w:r>
      <w:r w:rsidRPr="00EB07DC">
        <w:rPr>
          <w:rFonts w:ascii="Times New Roman" w:hAnsi="Times New Roman"/>
          <w:sz w:val="24"/>
          <w:szCs w:val="24"/>
        </w:rPr>
        <w:t>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:rsidR="00CB361E" w:rsidRDefault="00CB361E" w:rsidP="00CB361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7DC">
        <w:rPr>
          <w:rFonts w:ascii="Times New Roman" w:hAnsi="Times New Roman"/>
          <w:sz w:val="24"/>
          <w:szCs w:val="24"/>
        </w:rPr>
        <w:t>Представление отчета по практике требует наличие аудитории, оборудованной для проведения презентаций.</w:t>
      </w:r>
    </w:p>
    <w:p w:rsidR="004A4712" w:rsidRDefault="00CB361E" w:rsidP="00CB361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Примечание: Во время прохождения </w:t>
      </w:r>
      <w:r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 (</w:t>
      </w:r>
      <w:r w:rsidRPr="00C63EE7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научно-исследовательская работа</w:t>
      </w:r>
      <w:r w:rsidRPr="00C63EE7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практики</w:t>
      </w: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proofErr w:type="gramStart"/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>обучающийся</w:t>
      </w:r>
      <w:proofErr w:type="gramEnd"/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может использовать современную аппаратуру и средства </w:t>
      </w: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обработки данных (компьютеры, вычислительные комплексы, разрабатывающие программы и пр.), которые находятся в соответствующ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ей производственной организации</w:t>
      </w:r>
      <w:r w:rsidRPr="00EF75D5">
        <w:rPr>
          <w:rFonts w:ascii="Times New Roman" w:eastAsia="Times New Roman" w:hAnsi="Times New Roman"/>
          <w:iCs/>
          <w:sz w:val="24"/>
          <w:szCs w:val="24"/>
          <w:lang w:eastAsia="ar-SA"/>
        </w:rPr>
        <w:t>.</w:t>
      </w:r>
      <w:bookmarkStart w:id="0" w:name="_GoBack"/>
      <w:bookmarkEnd w:id="0"/>
    </w:p>
    <w:sectPr w:rsidR="004A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40"/>
  </w:num>
  <w:num w:numId="10">
    <w:abstractNumId w:val="24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19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9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3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94"/>
    <w:rsid w:val="00174C6D"/>
    <w:rsid w:val="00302C56"/>
    <w:rsid w:val="00353006"/>
    <w:rsid w:val="00374A94"/>
    <w:rsid w:val="00401C18"/>
    <w:rsid w:val="004A4712"/>
    <w:rsid w:val="004D3621"/>
    <w:rsid w:val="0053672E"/>
    <w:rsid w:val="005E06B3"/>
    <w:rsid w:val="007A0614"/>
    <w:rsid w:val="0098557A"/>
    <w:rsid w:val="00B644B3"/>
    <w:rsid w:val="00C00A96"/>
    <w:rsid w:val="00CB361E"/>
    <w:rsid w:val="00D74DD8"/>
    <w:rsid w:val="00FD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9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74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374A94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374A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74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74A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74A94"/>
  </w:style>
  <w:style w:type="paragraph" w:styleId="a6">
    <w:name w:val="Balloon Text"/>
    <w:basedOn w:val="a"/>
    <w:link w:val="a7"/>
    <w:uiPriority w:val="99"/>
    <w:semiHidden/>
    <w:unhideWhenUsed/>
    <w:rsid w:val="0037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A9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374A9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74A9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74A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74A94"/>
    <w:rPr>
      <w:i/>
      <w:iCs/>
    </w:rPr>
  </w:style>
  <w:style w:type="paragraph" w:styleId="ac">
    <w:name w:val="header"/>
    <w:basedOn w:val="a"/>
    <w:link w:val="ad"/>
    <w:uiPriority w:val="99"/>
    <w:unhideWhenUsed/>
    <w:rsid w:val="0037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4A9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4A9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374A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74A9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74A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74A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74A94"/>
  </w:style>
  <w:style w:type="paragraph" w:customStyle="1" w:styleId="Default">
    <w:name w:val="Default"/>
    <w:rsid w:val="00374A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374A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374A9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374A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374A94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374A9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374A94"/>
    <w:rPr>
      <w:vertAlign w:val="superscript"/>
    </w:rPr>
  </w:style>
  <w:style w:type="character" w:customStyle="1" w:styleId="blk">
    <w:name w:val="blk"/>
    <w:rsid w:val="00374A94"/>
  </w:style>
  <w:style w:type="character" w:styleId="afb">
    <w:name w:val="Hyperlink"/>
    <w:basedOn w:val="a0"/>
    <w:uiPriority w:val="99"/>
    <w:unhideWhenUsed/>
    <w:rsid w:val="00374A94"/>
    <w:rPr>
      <w:color w:val="0000FF"/>
      <w:u w:val="single"/>
    </w:rPr>
  </w:style>
  <w:style w:type="character" w:customStyle="1" w:styleId="font11">
    <w:name w:val="font11"/>
    <w:rsid w:val="00374A94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374A9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374A94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justifyspacing01indent">
    <w:name w:val="justify_spacing01_indent"/>
    <w:basedOn w:val="a"/>
    <w:rsid w:val="00374A9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374A9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374A94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1bold">
    <w:name w:val="font11bold"/>
    <w:rsid w:val="00374A94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justifyspacing01">
    <w:name w:val="justify_spacing01"/>
    <w:basedOn w:val="a"/>
    <w:rsid w:val="00374A94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9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74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374A94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374A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74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74A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74A94"/>
  </w:style>
  <w:style w:type="paragraph" w:styleId="a6">
    <w:name w:val="Balloon Text"/>
    <w:basedOn w:val="a"/>
    <w:link w:val="a7"/>
    <w:uiPriority w:val="99"/>
    <w:semiHidden/>
    <w:unhideWhenUsed/>
    <w:rsid w:val="0037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A9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374A9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74A9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374A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74A94"/>
    <w:rPr>
      <w:i/>
      <w:iCs/>
    </w:rPr>
  </w:style>
  <w:style w:type="paragraph" w:styleId="ac">
    <w:name w:val="header"/>
    <w:basedOn w:val="a"/>
    <w:link w:val="ad"/>
    <w:uiPriority w:val="99"/>
    <w:unhideWhenUsed/>
    <w:rsid w:val="0037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4A9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4A9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374A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74A9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74A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74A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74A94"/>
  </w:style>
  <w:style w:type="paragraph" w:customStyle="1" w:styleId="Default">
    <w:name w:val="Default"/>
    <w:rsid w:val="00374A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374A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374A9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374A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374A94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374A9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374A94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374A94"/>
    <w:rPr>
      <w:vertAlign w:val="superscript"/>
    </w:rPr>
  </w:style>
  <w:style w:type="character" w:customStyle="1" w:styleId="blk">
    <w:name w:val="blk"/>
    <w:rsid w:val="00374A94"/>
  </w:style>
  <w:style w:type="character" w:styleId="afb">
    <w:name w:val="Hyperlink"/>
    <w:basedOn w:val="a0"/>
    <w:uiPriority w:val="99"/>
    <w:unhideWhenUsed/>
    <w:rsid w:val="00374A94"/>
    <w:rPr>
      <w:color w:val="0000FF"/>
      <w:u w:val="single"/>
    </w:rPr>
  </w:style>
  <w:style w:type="character" w:customStyle="1" w:styleId="font11">
    <w:name w:val="font11"/>
    <w:rsid w:val="00374A94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374A9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374A94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justifyspacing01indent">
    <w:name w:val="justify_spacing01_indent"/>
    <w:basedOn w:val="a"/>
    <w:rsid w:val="00374A9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">
    <w:name w:val="left_spacing0"/>
    <w:basedOn w:val="a"/>
    <w:rsid w:val="00374A9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374A94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1bold">
    <w:name w:val="font11bold"/>
    <w:rsid w:val="00374A94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justifyspacing01">
    <w:name w:val="justify_spacing01"/>
    <w:basedOn w:val="a"/>
    <w:rsid w:val="00374A94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271879" TargetMode="External"/><Relationship Id="rId13" Type="http://schemas.openxmlformats.org/officeDocument/2006/relationships/hyperlink" Target="http://mininuniver.antiplagiat.ru/index.aspx" TargetMode="External"/><Relationship Id="rId18" Type="http://schemas.openxmlformats.org/officeDocument/2006/relationships/hyperlink" Target="https://biblioclub.ru/index.php?page=book&amp;id=57195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inuniver.antiplagiat.ru/index.aspx" TargetMode="External"/><Relationship Id="rId7" Type="http://schemas.openxmlformats.org/officeDocument/2006/relationships/hyperlink" Target="https://biblioclub.ru/index.php?page=book&amp;id=563851" TargetMode="External"/><Relationship Id="rId12" Type="http://schemas.openxmlformats.org/officeDocument/2006/relationships/hyperlink" Target="http://www.slo.ru/files/archivers/7zip" TargetMode="External"/><Relationship Id="rId17" Type="http://schemas.openxmlformats.org/officeDocument/2006/relationships/hyperlink" Target="https://biblioclub.ru/index.php?page=book&amp;id=833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blioclub.ru/index.php?page=book&amp;id=271879" TargetMode="External"/><Relationship Id="rId20" Type="http://schemas.openxmlformats.org/officeDocument/2006/relationships/hyperlink" Target="http://www.slo.ru/files/archivers/7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330530" TargetMode="External"/><Relationship Id="rId11" Type="http://schemas.openxmlformats.org/officeDocument/2006/relationships/hyperlink" Target="http://www.slo.ru/files/archivers/win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6385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club.ru/index.php?page=book&amp;id=571954" TargetMode="External"/><Relationship Id="rId19" Type="http://schemas.openxmlformats.org/officeDocument/2006/relationships/hyperlink" Target="http://www.slo.ru/files/archivers/win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83385" TargetMode="External"/><Relationship Id="rId14" Type="http://schemas.openxmlformats.org/officeDocument/2006/relationships/hyperlink" Target="http://biblioclub.ru/index.php?page=book&amp;id=33053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4504</Words>
  <Characters>25675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17</cp:revision>
  <cp:lastPrinted>2022-08-19T08:39:00Z</cp:lastPrinted>
  <dcterms:created xsi:type="dcterms:W3CDTF">2022-06-24T06:49:00Z</dcterms:created>
  <dcterms:modified xsi:type="dcterms:W3CDTF">2022-08-19T08:39:00Z</dcterms:modified>
</cp:coreProperties>
</file>